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EF4CA3" w:rsidRDefault="006F7A9C" w:rsidP="00DA6A9F">
      <w:pPr>
        <w:pStyle w:val="Nzev"/>
        <w:rPr>
          <w:rFonts w:ascii="Times New Roman" w:hAnsi="Times New Roman"/>
          <w:sz w:val="36"/>
        </w:rPr>
      </w:pPr>
      <w:r w:rsidRPr="00EF4CA3">
        <w:rPr>
          <w:rFonts w:ascii="Times New Roman" w:hAnsi="Times New Roman"/>
          <w:sz w:val="36"/>
        </w:rPr>
        <w:t>SMLOUVA O DÍLO</w:t>
      </w:r>
    </w:p>
    <w:p w14:paraId="2016C1A0" w14:textId="3CCDF956" w:rsidR="006F7A9C" w:rsidRPr="00EF4CA3" w:rsidRDefault="006F7A9C" w:rsidP="00DA6A9F">
      <w:pPr>
        <w:pStyle w:val="Nzev"/>
        <w:tabs>
          <w:tab w:val="right" w:pos="9071"/>
        </w:tabs>
        <w:jc w:val="both"/>
        <w:rPr>
          <w:rFonts w:ascii="Times New Roman" w:hAnsi="Times New Roman"/>
          <w:sz w:val="24"/>
          <w:szCs w:val="24"/>
        </w:rPr>
      </w:pPr>
      <w:r w:rsidRPr="00EF4CA3">
        <w:rPr>
          <w:rFonts w:ascii="Times New Roman" w:hAnsi="Times New Roman"/>
          <w:sz w:val="24"/>
          <w:szCs w:val="24"/>
        </w:rPr>
        <w:t>č. objednatele …</w:t>
      </w:r>
      <w:r w:rsidR="00DA6A9F" w:rsidRPr="00EF4CA3">
        <w:rPr>
          <w:rFonts w:ascii="Times New Roman" w:hAnsi="Times New Roman"/>
          <w:sz w:val="24"/>
          <w:szCs w:val="24"/>
        </w:rPr>
        <w:t xml:space="preserve">.. </w:t>
      </w:r>
      <w:r w:rsidR="00DA6A9F" w:rsidRPr="00EF4CA3">
        <w:rPr>
          <w:rFonts w:ascii="Times New Roman" w:hAnsi="Times New Roman"/>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EF4CA3">
        <w:rPr>
          <w:rFonts w:ascii="Times New Roman" w:hAnsi="Times New Roman"/>
          <w:sz w:val="24"/>
        </w:rPr>
        <w:t>uzavřená podle ustanovení § 2586 a následujících</w:t>
      </w:r>
      <w:r w:rsidR="00DA6A9F" w:rsidRPr="00EF4CA3">
        <w:rPr>
          <w:rFonts w:ascii="Times New Roman" w:hAnsi="Times New Roman"/>
          <w:sz w:val="24"/>
        </w:rPr>
        <w:t xml:space="preserve"> </w:t>
      </w:r>
      <w:r w:rsidRPr="00EF4CA3">
        <w:rPr>
          <w:rFonts w:ascii="Times New Roman" w:hAnsi="Times New Roman"/>
          <w:sz w:val="24"/>
        </w:rPr>
        <w:t>zákona č. 89/2012 Sb., občanský 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37DC69B3" w:rsidR="006F7A9C" w:rsidRPr="00EF4CA3" w:rsidRDefault="006F7A9C" w:rsidP="00EF4CA3">
      <w:pPr>
        <w:pStyle w:val="Nzev"/>
        <w:spacing w:before="480"/>
        <w:rPr>
          <w:rFonts w:ascii="Times New Roman" w:hAnsi="Times New Roman"/>
          <w:caps/>
        </w:rPr>
      </w:pPr>
      <w:r w:rsidRPr="00EF4CA3">
        <w:rPr>
          <w:rFonts w:ascii="Times New Roman" w:hAnsi="Times New Roman"/>
        </w:rPr>
        <w:t>k</w:t>
      </w:r>
      <w:r w:rsidR="00DA6A9F" w:rsidRPr="00EF4CA3">
        <w:rPr>
          <w:rFonts w:ascii="Times New Roman" w:hAnsi="Times New Roman"/>
        </w:rPr>
        <w:t> </w:t>
      </w:r>
      <w:r w:rsidRPr="00EF4CA3">
        <w:rPr>
          <w:rFonts w:ascii="Times New Roman" w:hAnsi="Times New Roman"/>
        </w:rPr>
        <w:t>akci</w:t>
      </w:r>
      <w:r w:rsidR="00DA6A9F" w:rsidRPr="00EF4CA3">
        <w:rPr>
          <w:rFonts w:ascii="Times New Roman" w:hAnsi="Times New Roman"/>
        </w:rPr>
        <w:t xml:space="preserve"> </w:t>
      </w:r>
      <w:r w:rsidRPr="00EF4CA3">
        <w:rPr>
          <w:rFonts w:ascii="Times New Roman" w:hAnsi="Times New Roman"/>
        </w:rPr>
        <w:t>„</w:t>
      </w:r>
      <w:r w:rsidR="00AB76E1" w:rsidRPr="00EF4CA3">
        <w:rPr>
          <w:rFonts w:ascii="Times New Roman" w:hAnsi="Times New Roman"/>
        </w:rPr>
        <w:t>Náchod, Zámecká 243, Bartoňova vila, obnova teras</w:t>
      </w:r>
      <w:r w:rsidRPr="00EF4CA3">
        <w:rPr>
          <w:rFonts w:ascii="Times New Roman" w:hAnsi="Times New Roman"/>
        </w:rPr>
        <w:t>“</w:t>
      </w:r>
    </w:p>
    <w:p w14:paraId="32F306E6" w14:textId="77777777" w:rsidR="006F7A9C" w:rsidRPr="00FC0F69" w:rsidRDefault="006F7A9C" w:rsidP="00FC0F69">
      <w:pPr>
        <w:keepNext/>
        <w:spacing w:before="480"/>
        <w:jc w:val="both"/>
        <w:rPr>
          <w:rFonts w:ascii="Times New Roman" w:hAnsi="Times New Roman"/>
          <w:b/>
          <w:sz w:val="24"/>
          <w:szCs w:val="24"/>
        </w:rPr>
      </w:pPr>
      <w:r w:rsidRPr="00FC0F69">
        <w:rPr>
          <w:rFonts w:ascii="Times New Roman" w:hAnsi="Times New Roman"/>
          <w:b/>
          <w:sz w:val="24"/>
          <w:szCs w:val="24"/>
        </w:rPr>
        <w:t>I. SMLUVNÍ STRANY</w:t>
      </w:r>
    </w:p>
    <w:p w14:paraId="305C7CD9" w14:textId="77777777" w:rsidR="006F7A9C" w:rsidRPr="003135D7" w:rsidRDefault="006F7A9C" w:rsidP="00951DAC">
      <w:pPr>
        <w:tabs>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14:paraId="672E5BC2" w14:textId="77777777" w:rsidR="006F7A9C" w:rsidRDefault="006F7A9C" w:rsidP="00951DAC">
      <w:pPr>
        <w:tabs>
          <w:tab w:val="left" w:pos="2835"/>
        </w:tabs>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788313E4" w14:textId="32363E45" w:rsidR="006F7A9C" w:rsidRDefault="006F7A9C" w:rsidP="00951DAC">
      <w:pPr>
        <w:tabs>
          <w:tab w:val="left" w:pos="2835"/>
        </w:tabs>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65FFB242" w14:textId="0DC8E171" w:rsidR="00002C47" w:rsidRPr="005A7FD4" w:rsidRDefault="00002C47" w:rsidP="00951DAC">
      <w:pPr>
        <w:tabs>
          <w:tab w:val="left" w:pos="2835"/>
        </w:tabs>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14:paraId="579EF9AD" w14:textId="4E22FB34" w:rsidR="006F7A9C" w:rsidRPr="003135D7" w:rsidRDefault="006F7A9C" w:rsidP="00951DAC">
      <w:pPr>
        <w:tabs>
          <w:tab w:val="left" w:pos="2835"/>
        </w:tabs>
        <w:spacing w:before="120"/>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t>00272868</w:t>
      </w:r>
    </w:p>
    <w:p w14:paraId="08DD58C3" w14:textId="2F0BEB42" w:rsidR="006F7A9C" w:rsidRPr="003135D7" w:rsidRDefault="006F7A9C" w:rsidP="00951DAC">
      <w:pPr>
        <w:tabs>
          <w:tab w:val="left" w:pos="2835"/>
        </w:tabs>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2EA2EE6F" w14:textId="77777777" w:rsidR="006F7A9C" w:rsidRPr="003135D7" w:rsidRDefault="006F7A9C"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14:paraId="531AC9F3" w14:textId="77777777" w:rsidR="00AB76E1" w:rsidRPr="0010518A" w:rsidRDefault="00AB76E1" w:rsidP="00AB76E1">
      <w:pPr>
        <w:jc w:val="both"/>
        <w:rPr>
          <w:rFonts w:ascii="Times New Roman" w:hAnsi="Times New Roman"/>
          <w:sz w:val="24"/>
          <w:szCs w:val="24"/>
        </w:rPr>
      </w:pPr>
      <w:r>
        <w:rPr>
          <w:rFonts w:ascii="Times New Roman" w:hAnsi="Times New Roman"/>
          <w:sz w:val="24"/>
          <w:szCs w:val="24"/>
        </w:rPr>
        <w:t>panem Ing. Janem Čtvrtečkou</w:t>
      </w:r>
      <w:r w:rsidRPr="0010518A">
        <w:rPr>
          <w:rFonts w:ascii="Times New Roman" w:hAnsi="Times New Roman"/>
          <w:sz w:val="24"/>
          <w:szCs w:val="24"/>
        </w:rPr>
        <w:t xml:space="preserve"> – </w:t>
      </w:r>
      <w:r>
        <w:rPr>
          <w:rFonts w:ascii="Times New Roman" w:hAnsi="Times New Roman"/>
          <w:sz w:val="24"/>
          <w:szCs w:val="24"/>
        </w:rPr>
        <w:t>místo</w:t>
      </w:r>
      <w:r w:rsidRPr="0010518A">
        <w:rPr>
          <w:rFonts w:ascii="Times New Roman" w:hAnsi="Times New Roman"/>
          <w:sz w:val="24"/>
          <w:szCs w:val="24"/>
        </w:rPr>
        <w:t>starostou města</w:t>
      </w:r>
    </w:p>
    <w:p w14:paraId="45C2464E" w14:textId="77777777" w:rsidR="00AB76E1" w:rsidRPr="003135D7" w:rsidRDefault="00AB76E1" w:rsidP="00AB76E1">
      <w:pPr>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14:paraId="49100A62" w14:textId="77777777" w:rsidR="00AB76E1" w:rsidRPr="00DD379F" w:rsidRDefault="00AB76E1" w:rsidP="00AB76E1">
      <w:pPr>
        <w:jc w:val="both"/>
        <w:rPr>
          <w:rFonts w:ascii="Times New Roman" w:hAnsi="Times New Roman"/>
          <w:sz w:val="24"/>
          <w:szCs w:val="24"/>
        </w:rPr>
      </w:pPr>
      <w:r w:rsidRPr="00DD379F">
        <w:rPr>
          <w:rFonts w:ascii="Times New Roman" w:hAnsi="Times New Roman"/>
          <w:sz w:val="24"/>
          <w:szCs w:val="24"/>
        </w:rPr>
        <w:t>paní Evou Zákravskou, tel. 773 772 573, e-mail e.zakravska@mestonachod.cz</w:t>
      </w:r>
    </w:p>
    <w:p w14:paraId="076B2899" w14:textId="77777777" w:rsidR="00AB76E1" w:rsidRPr="00DD379F" w:rsidRDefault="00AB76E1" w:rsidP="00AB76E1">
      <w:pPr>
        <w:jc w:val="both"/>
        <w:rPr>
          <w:rFonts w:ascii="Times New Roman" w:hAnsi="Times New Roman"/>
          <w:sz w:val="24"/>
          <w:szCs w:val="24"/>
        </w:rPr>
      </w:pPr>
      <w:r w:rsidRPr="00DD379F">
        <w:rPr>
          <w:rFonts w:ascii="Times New Roman" w:hAnsi="Times New Roman"/>
          <w:sz w:val="24"/>
          <w:szCs w:val="24"/>
        </w:rPr>
        <w:t>panem Bohuslavem Voborníkem, tel. 608 823 993, e-mail b.vobornik@mestonachod.cz</w:t>
      </w:r>
    </w:p>
    <w:p w14:paraId="6F3FF105" w14:textId="77777777" w:rsidR="001D79A9" w:rsidRPr="001D79A9" w:rsidRDefault="001D79A9" w:rsidP="00951DAC">
      <w:pPr>
        <w:tabs>
          <w:tab w:val="left" w:pos="2835"/>
        </w:tabs>
        <w:spacing w:before="240"/>
        <w:rPr>
          <w:rFonts w:ascii="Times New Roman" w:hAnsi="Times New Roman"/>
          <w:b/>
          <w:bCs/>
          <w:sz w:val="24"/>
          <w:szCs w:val="24"/>
        </w:rPr>
      </w:pPr>
      <w:r w:rsidRPr="001D79A9">
        <w:rPr>
          <w:rFonts w:ascii="Times New Roman" w:hAnsi="Times New Roman"/>
          <w:b/>
          <w:sz w:val="24"/>
          <w:szCs w:val="24"/>
        </w:rPr>
        <w:t>I.2. Zhotovitel:</w:t>
      </w:r>
      <w:r w:rsidRPr="001D79A9">
        <w:rPr>
          <w:rFonts w:ascii="Times New Roman" w:hAnsi="Times New Roman"/>
          <w:b/>
          <w:sz w:val="24"/>
          <w:szCs w:val="24"/>
        </w:rPr>
        <w:tab/>
      </w:r>
      <w:r w:rsidRPr="001D79A9">
        <w:rPr>
          <w:rFonts w:ascii="Times New Roman" w:hAnsi="Times New Roman"/>
          <w:b/>
          <w:sz w:val="24"/>
          <w:szCs w:val="24"/>
          <w:highlight w:val="yellow"/>
        </w:rPr>
        <w:t>………………………</w:t>
      </w:r>
    </w:p>
    <w:p w14:paraId="030E3BF0"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Sídlo:</w:t>
      </w:r>
      <w:r w:rsidRPr="001D79A9">
        <w:rPr>
          <w:rFonts w:ascii="Times New Roman" w:hAnsi="Times New Roman"/>
          <w:sz w:val="24"/>
          <w:szCs w:val="24"/>
        </w:rPr>
        <w:tab/>
      </w:r>
      <w:r w:rsidRPr="001D79A9">
        <w:rPr>
          <w:rFonts w:ascii="Times New Roman" w:hAnsi="Times New Roman"/>
          <w:sz w:val="24"/>
          <w:szCs w:val="24"/>
          <w:highlight w:val="yellow"/>
        </w:rPr>
        <w:t>………………………</w:t>
      </w:r>
    </w:p>
    <w:p w14:paraId="541E280C"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Adresa pro doručování:</w:t>
      </w:r>
      <w:r w:rsidRPr="001D79A9">
        <w:rPr>
          <w:rFonts w:ascii="Times New Roman" w:hAnsi="Times New Roman"/>
          <w:sz w:val="24"/>
          <w:szCs w:val="24"/>
        </w:rPr>
        <w:tab/>
      </w:r>
      <w:r w:rsidRPr="001D79A9">
        <w:rPr>
          <w:rFonts w:ascii="Times New Roman" w:hAnsi="Times New Roman"/>
          <w:sz w:val="24"/>
          <w:szCs w:val="24"/>
          <w:highlight w:val="yellow"/>
        </w:rPr>
        <w:t>………………………</w:t>
      </w:r>
    </w:p>
    <w:p w14:paraId="23F3479A" w14:textId="77777777" w:rsidR="001D79A9" w:rsidRPr="001D79A9" w:rsidRDefault="001D79A9" w:rsidP="00951DAC">
      <w:pPr>
        <w:tabs>
          <w:tab w:val="left" w:pos="2835"/>
        </w:tabs>
        <w:ind w:firstLine="1"/>
        <w:jc w:val="both"/>
        <w:rPr>
          <w:rFonts w:ascii="Times New Roman" w:hAnsi="Times New Roman"/>
          <w:sz w:val="24"/>
          <w:szCs w:val="24"/>
        </w:rPr>
      </w:pPr>
      <w:r w:rsidRPr="001D79A9">
        <w:rPr>
          <w:rFonts w:ascii="Times New Roman" w:hAnsi="Times New Roman"/>
          <w:sz w:val="24"/>
          <w:szCs w:val="24"/>
        </w:rPr>
        <w:t>Datová schránka:</w:t>
      </w:r>
      <w:r w:rsidRPr="001D79A9">
        <w:rPr>
          <w:rFonts w:ascii="Times New Roman" w:hAnsi="Times New Roman"/>
          <w:sz w:val="24"/>
          <w:szCs w:val="24"/>
        </w:rPr>
        <w:tab/>
      </w:r>
      <w:r w:rsidRPr="001D79A9">
        <w:rPr>
          <w:rFonts w:ascii="Times New Roman" w:hAnsi="Times New Roman"/>
          <w:sz w:val="24"/>
          <w:szCs w:val="24"/>
          <w:highlight w:val="yellow"/>
        </w:rPr>
        <w:t>………………………</w:t>
      </w:r>
    </w:p>
    <w:p w14:paraId="470EB75C" w14:textId="77777777" w:rsidR="001D79A9" w:rsidRPr="001D79A9" w:rsidRDefault="001D79A9" w:rsidP="00951DAC">
      <w:pPr>
        <w:tabs>
          <w:tab w:val="left" w:pos="2835"/>
        </w:tabs>
        <w:spacing w:before="120"/>
        <w:rPr>
          <w:rFonts w:ascii="Times New Roman" w:hAnsi="Times New Roman"/>
          <w:sz w:val="24"/>
          <w:szCs w:val="24"/>
        </w:rPr>
      </w:pPr>
      <w:r w:rsidRPr="001D79A9">
        <w:rPr>
          <w:rFonts w:ascii="Times New Roman" w:hAnsi="Times New Roman"/>
          <w:sz w:val="24"/>
          <w:szCs w:val="24"/>
        </w:rPr>
        <w:t>IČO:</w:t>
      </w:r>
      <w:r w:rsidRPr="001D79A9">
        <w:rPr>
          <w:rFonts w:ascii="Times New Roman" w:hAnsi="Times New Roman"/>
          <w:sz w:val="24"/>
          <w:szCs w:val="24"/>
        </w:rPr>
        <w:tab/>
      </w:r>
      <w:r w:rsidRPr="001D79A9">
        <w:rPr>
          <w:rFonts w:ascii="Times New Roman" w:hAnsi="Times New Roman"/>
          <w:sz w:val="24"/>
          <w:szCs w:val="24"/>
          <w:highlight w:val="yellow"/>
        </w:rPr>
        <w:t>………………………</w:t>
      </w:r>
    </w:p>
    <w:p w14:paraId="1A9D2B27" w14:textId="77777777" w:rsidR="001D79A9" w:rsidRPr="001D79A9" w:rsidRDefault="001D79A9" w:rsidP="00951DAC">
      <w:pPr>
        <w:tabs>
          <w:tab w:val="left" w:pos="2835"/>
        </w:tabs>
        <w:rPr>
          <w:rFonts w:ascii="Times New Roman" w:hAnsi="Times New Roman"/>
          <w:sz w:val="24"/>
          <w:szCs w:val="24"/>
        </w:rPr>
      </w:pPr>
      <w:bookmarkStart w:id="0" w:name="_Hlk507579586"/>
      <w:r w:rsidRPr="001D79A9">
        <w:rPr>
          <w:rFonts w:ascii="Times New Roman" w:hAnsi="Times New Roman"/>
          <w:sz w:val="24"/>
          <w:szCs w:val="24"/>
        </w:rPr>
        <w:t>DIČ (v případě plátce DPH):</w:t>
      </w:r>
      <w:r w:rsidRPr="001D79A9">
        <w:rPr>
          <w:rFonts w:ascii="Times New Roman" w:hAnsi="Times New Roman"/>
          <w:sz w:val="24"/>
          <w:szCs w:val="24"/>
        </w:rPr>
        <w:tab/>
      </w:r>
      <w:r w:rsidRPr="001D79A9">
        <w:rPr>
          <w:rFonts w:ascii="Times New Roman" w:hAnsi="Times New Roman"/>
          <w:sz w:val="24"/>
          <w:szCs w:val="24"/>
          <w:highlight w:val="yellow"/>
        </w:rPr>
        <w:t>………………………</w:t>
      </w:r>
    </w:p>
    <w:bookmarkEnd w:id="0"/>
    <w:p w14:paraId="1A8D2BC5" w14:textId="77777777" w:rsidR="001D79A9" w:rsidRPr="001D79A9" w:rsidRDefault="001D79A9" w:rsidP="00951DAC">
      <w:pPr>
        <w:tabs>
          <w:tab w:val="left" w:pos="2835"/>
        </w:tabs>
        <w:spacing w:before="120"/>
        <w:rPr>
          <w:rFonts w:ascii="Times New Roman" w:hAnsi="Times New Roman"/>
          <w:sz w:val="24"/>
          <w:szCs w:val="24"/>
        </w:rPr>
      </w:pPr>
      <w:r w:rsidRPr="001D79A9">
        <w:rPr>
          <w:rFonts w:ascii="Times New Roman" w:hAnsi="Times New Roman"/>
          <w:sz w:val="24"/>
          <w:szCs w:val="24"/>
        </w:rPr>
        <w:t>zastoupený ve věcech smluvních:</w:t>
      </w:r>
    </w:p>
    <w:p w14:paraId="34D4EBAD"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highlight w:val="yellow"/>
        </w:rPr>
        <w:t>……………………………………………………….</w:t>
      </w:r>
    </w:p>
    <w:p w14:paraId="67620DC8" w14:textId="77777777" w:rsidR="001D79A9" w:rsidRPr="001D79A9" w:rsidRDefault="001D79A9" w:rsidP="00951DAC">
      <w:pPr>
        <w:tabs>
          <w:tab w:val="left" w:pos="567"/>
        </w:tabs>
        <w:spacing w:before="120"/>
        <w:jc w:val="both"/>
        <w:rPr>
          <w:rFonts w:ascii="Times New Roman" w:hAnsi="Times New Roman"/>
          <w:sz w:val="24"/>
          <w:szCs w:val="24"/>
        </w:rPr>
      </w:pPr>
      <w:r w:rsidRPr="001D79A9">
        <w:rPr>
          <w:rFonts w:ascii="Times New Roman" w:hAnsi="Times New Roman"/>
          <w:sz w:val="24"/>
          <w:szCs w:val="24"/>
        </w:rPr>
        <w:t>zastoupený ve věcech technických v rozsahu této smlouvy:</w:t>
      </w:r>
    </w:p>
    <w:p w14:paraId="37B7ABDD" w14:textId="4EFCA4AA" w:rsidR="001D79A9" w:rsidRPr="001D79A9" w:rsidRDefault="001D79A9" w:rsidP="00951DAC">
      <w:pPr>
        <w:tabs>
          <w:tab w:val="left" w:pos="567"/>
        </w:tabs>
        <w:jc w:val="both"/>
        <w:rPr>
          <w:rFonts w:ascii="Times New Roman" w:hAnsi="Times New Roman"/>
          <w:sz w:val="24"/>
          <w:szCs w:val="24"/>
        </w:rPr>
      </w:pPr>
      <w:r w:rsidRPr="001D79A9">
        <w:rPr>
          <w:rFonts w:ascii="Times New Roman" w:hAnsi="Times New Roman"/>
          <w:sz w:val="24"/>
          <w:szCs w:val="24"/>
          <w:highlight w:val="yellow"/>
        </w:rPr>
        <w:t>..............</w:t>
      </w:r>
      <w:r w:rsidR="00951DAC">
        <w:rPr>
          <w:rFonts w:ascii="Times New Roman" w:hAnsi="Times New Roman"/>
          <w:sz w:val="24"/>
          <w:szCs w:val="24"/>
          <w:highlight w:val="yellow"/>
        </w:rPr>
        <w:t>.........</w:t>
      </w:r>
      <w:r w:rsidRPr="001D79A9">
        <w:rPr>
          <w:rFonts w:ascii="Times New Roman" w:hAnsi="Times New Roman"/>
          <w:sz w:val="24"/>
          <w:szCs w:val="24"/>
          <w:highlight w:val="yellow"/>
        </w:rPr>
        <w:t>...........</w:t>
      </w:r>
      <w:r w:rsidRPr="001D79A9">
        <w:rPr>
          <w:rFonts w:ascii="Times New Roman" w:hAnsi="Times New Roman"/>
          <w:sz w:val="24"/>
          <w:szCs w:val="24"/>
        </w:rPr>
        <w:t xml:space="preserve">, tel. </w:t>
      </w:r>
      <w:r w:rsidRPr="001D79A9">
        <w:rPr>
          <w:rFonts w:ascii="Times New Roman" w:hAnsi="Times New Roman"/>
          <w:sz w:val="24"/>
          <w:szCs w:val="24"/>
          <w:highlight w:val="yellow"/>
        </w:rPr>
        <w:t>........................,</w:t>
      </w:r>
      <w:r w:rsidRPr="001D79A9">
        <w:rPr>
          <w:rFonts w:ascii="Times New Roman" w:hAnsi="Times New Roman"/>
          <w:sz w:val="24"/>
          <w:szCs w:val="24"/>
        </w:rPr>
        <w:t xml:space="preserve"> e-mail </w:t>
      </w:r>
      <w:r w:rsidRPr="001D79A9">
        <w:rPr>
          <w:rFonts w:ascii="Times New Roman" w:hAnsi="Times New Roman"/>
          <w:sz w:val="24"/>
          <w:szCs w:val="24"/>
          <w:highlight w:val="yellow"/>
        </w:rPr>
        <w:t>......................</w:t>
      </w:r>
      <w:r w:rsidRPr="001D79A9">
        <w:rPr>
          <w:rFonts w:ascii="Times New Roman" w:hAnsi="Times New Roman"/>
          <w:sz w:val="24"/>
          <w:szCs w:val="24"/>
        </w:rPr>
        <w:t>@</w:t>
      </w:r>
      <w:r w:rsidRPr="001D79A9">
        <w:rPr>
          <w:rFonts w:ascii="Times New Roman" w:hAnsi="Times New Roman"/>
          <w:sz w:val="24"/>
          <w:szCs w:val="24"/>
          <w:highlight w:val="yellow"/>
        </w:rPr>
        <w:t>..................</w:t>
      </w:r>
    </w:p>
    <w:p w14:paraId="1C4920F1"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Bankovní spojení:</w:t>
      </w:r>
      <w:r w:rsidRPr="001D79A9">
        <w:rPr>
          <w:rFonts w:ascii="Times New Roman" w:hAnsi="Times New Roman"/>
          <w:sz w:val="24"/>
          <w:szCs w:val="24"/>
        </w:rPr>
        <w:tab/>
      </w:r>
      <w:r w:rsidRPr="001D79A9">
        <w:rPr>
          <w:rFonts w:ascii="Times New Roman" w:hAnsi="Times New Roman"/>
          <w:sz w:val="24"/>
          <w:szCs w:val="24"/>
          <w:highlight w:val="yellow"/>
        </w:rPr>
        <w:t>………………………….</w:t>
      </w:r>
    </w:p>
    <w:p w14:paraId="3C81875B" w14:textId="77777777" w:rsidR="001D79A9" w:rsidRPr="001D79A9" w:rsidRDefault="001D79A9" w:rsidP="00951DAC">
      <w:pPr>
        <w:tabs>
          <w:tab w:val="left" w:pos="2835"/>
        </w:tabs>
        <w:rPr>
          <w:rFonts w:ascii="Times New Roman" w:hAnsi="Times New Roman"/>
          <w:sz w:val="24"/>
          <w:szCs w:val="24"/>
        </w:rPr>
      </w:pPr>
      <w:r w:rsidRPr="001D79A9">
        <w:rPr>
          <w:rFonts w:ascii="Times New Roman" w:hAnsi="Times New Roman"/>
          <w:sz w:val="24"/>
          <w:szCs w:val="24"/>
        </w:rPr>
        <w:t>Číslo účtu:</w:t>
      </w:r>
      <w:r w:rsidRPr="001D79A9">
        <w:rPr>
          <w:rFonts w:ascii="Times New Roman" w:hAnsi="Times New Roman"/>
          <w:sz w:val="24"/>
          <w:szCs w:val="24"/>
        </w:rPr>
        <w:tab/>
      </w:r>
      <w:r w:rsidRPr="001D79A9">
        <w:rPr>
          <w:rFonts w:ascii="Times New Roman" w:hAnsi="Times New Roman"/>
          <w:sz w:val="24"/>
          <w:szCs w:val="24"/>
          <w:highlight w:val="yellow"/>
        </w:rPr>
        <w:t>………………../………..</w:t>
      </w:r>
    </w:p>
    <w:p w14:paraId="567927FD" w14:textId="77777777" w:rsidR="006F7A9C" w:rsidRPr="003135D7" w:rsidRDefault="006F7A9C"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14:paraId="00FFFDE4" w14:textId="77777777"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14:paraId="77BBB34C" w14:textId="3F1B0E69" w:rsidR="006F7A9C" w:rsidRPr="00EF4CA3" w:rsidRDefault="006F7A9C" w:rsidP="00EF4CA3">
      <w:pPr>
        <w:spacing w:before="120"/>
        <w:jc w:val="both"/>
        <w:rPr>
          <w:rFonts w:ascii="Times New Roman" w:hAnsi="Times New Roman"/>
          <w:sz w:val="24"/>
          <w:szCs w:val="24"/>
        </w:rPr>
      </w:pPr>
      <w:r w:rsidRPr="00EF4CA3">
        <w:rPr>
          <w:rFonts w:ascii="Times New Roman" w:hAnsi="Times New Roman"/>
          <w:sz w:val="24"/>
          <w:szCs w:val="24"/>
        </w:rPr>
        <w:t>II.1. Touto smlouvou se zhotovitel zavazuje provést na sv</w:t>
      </w:r>
      <w:r w:rsidRPr="00EF4CA3">
        <w:rPr>
          <w:rFonts w:ascii="Times New Roman" w:hAnsi="Times New Roman" w:hint="eastAsia"/>
          <w:sz w:val="24"/>
          <w:szCs w:val="24"/>
        </w:rPr>
        <w:t>ů</w:t>
      </w:r>
      <w:r w:rsidRPr="00EF4CA3">
        <w:rPr>
          <w:rFonts w:ascii="Times New Roman" w:hAnsi="Times New Roman"/>
          <w:sz w:val="24"/>
          <w:szCs w:val="24"/>
        </w:rPr>
        <w:t>j náklad a nebezpe</w:t>
      </w:r>
      <w:r w:rsidRPr="00EF4CA3">
        <w:rPr>
          <w:rFonts w:ascii="Times New Roman" w:hAnsi="Times New Roman" w:hint="eastAsia"/>
          <w:sz w:val="24"/>
          <w:szCs w:val="24"/>
        </w:rPr>
        <w:t>čí</w:t>
      </w:r>
      <w:r w:rsidRPr="00EF4CA3">
        <w:rPr>
          <w:rFonts w:ascii="Times New Roman" w:hAnsi="Times New Roman"/>
          <w:sz w:val="24"/>
          <w:szCs w:val="24"/>
        </w:rPr>
        <w:t xml:space="preserve"> pro objednatele dílo a objednatel se zavazuje provedené dílo p</w:t>
      </w:r>
      <w:r w:rsidRPr="00EF4CA3">
        <w:rPr>
          <w:rFonts w:ascii="Times New Roman" w:hAnsi="Times New Roman" w:hint="eastAsia"/>
          <w:sz w:val="24"/>
          <w:szCs w:val="24"/>
        </w:rPr>
        <w:t>ř</w:t>
      </w:r>
      <w:r w:rsidRPr="00EF4CA3">
        <w:rPr>
          <w:rFonts w:ascii="Times New Roman" w:hAnsi="Times New Roman"/>
          <w:sz w:val="24"/>
          <w:szCs w:val="24"/>
        </w:rPr>
        <w:t>evzít a zaplatit zhotoviteli sjednanou cenu za jeho provedení.</w:t>
      </w:r>
    </w:p>
    <w:p w14:paraId="76DA4F89" w14:textId="1AB21F78" w:rsidR="006F7A9C" w:rsidRPr="00EF4CA3" w:rsidRDefault="00591ADA" w:rsidP="00EF4CA3">
      <w:pPr>
        <w:autoSpaceDE w:val="0"/>
        <w:autoSpaceDN w:val="0"/>
        <w:adjustRightInd w:val="0"/>
        <w:spacing w:before="120"/>
        <w:jc w:val="both"/>
        <w:rPr>
          <w:rFonts w:ascii="Times New Roman" w:hAnsi="Times New Roman"/>
          <w:sz w:val="24"/>
          <w:szCs w:val="24"/>
        </w:rPr>
      </w:pPr>
      <w:r w:rsidRPr="00EF4CA3">
        <w:rPr>
          <w:rFonts w:ascii="Times New Roman" w:hAnsi="Times New Roman"/>
          <w:sz w:val="24"/>
          <w:szCs w:val="24"/>
        </w:rPr>
        <w:t xml:space="preserve">II.2. Dílem se v této smlouvě rozumí stavební práce, dodávky a služby (dále též jen „stavební práce“), </w:t>
      </w:r>
      <w:r w:rsidR="00C71346" w:rsidRPr="00EF4CA3">
        <w:rPr>
          <w:rFonts w:ascii="Times New Roman" w:hAnsi="Times New Roman"/>
          <w:sz w:val="24"/>
          <w:szCs w:val="24"/>
        </w:rPr>
        <w:t>jak jsou</w:t>
      </w:r>
      <w:r w:rsidRPr="00EF4CA3">
        <w:rPr>
          <w:rFonts w:ascii="Times New Roman" w:hAnsi="Times New Roman"/>
          <w:sz w:val="24"/>
          <w:szCs w:val="24"/>
        </w:rPr>
        <w:t xml:space="preserve"> podrobně popsán</w:t>
      </w:r>
      <w:r w:rsidR="00C71346" w:rsidRPr="00EF4CA3">
        <w:rPr>
          <w:rFonts w:ascii="Times New Roman" w:hAnsi="Times New Roman"/>
          <w:sz w:val="24"/>
          <w:szCs w:val="24"/>
        </w:rPr>
        <w:t>y</w:t>
      </w:r>
      <w:r w:rsidRPr="00EF4CA3">
        <w:rPr>
          <w:rFonts w:ascii="Times New Roman" w:hAnsi="Times New Roman"/>
          <w:sz w:val="24"/>
          <w:szCs w:val="24"/>
        </w:rPr>
        <w:t xml:space="preserve"> v zadávací dokumentaci k veřejné zakázce </w:t>
      </w:r>
      <w:r w:rsidR="00EF4CA3" w:rsidRPr="00EF4CA3">
        <w:rPr>
          <w:rFonts w:ascii="Times New Roman" w:hAnsi="Times New Roman"/>
          <w:sz w:val="24"/>
          <w:szCs w:val="24"/>
        </w:rPr>
        <w:t>„Náchod, Zámecká 243, Bartoňova vila, obnova teras“</w:t>
      </w:r>
      <w:r w:rsidRPr="00EF4CA3">
        <w:rPr>
          <w:rFonts w:ascii="Times New Roman" w:hAnsi="Times New Roman"/>
          <w:sz w:val="24"/>
          <w:szCs w:val="24"/>
        </w:rPr>
        <w:t xml:space="preserve"> (dále též jen „veřejná zakázka“), včetně všech změn</w:t>
      </w:r>
      <w:r w:rsidR="00F67489" w:rsidRPr="00EF4CA3">
        <w:rPr>
          <w:rFonts w:ascii="Times New Roman" w:hAnsi="Times New Roman"/>
          <w:sz w:val="24"/>
          <w:szCs w:val="24"/>
        </w:rPr>
        <w:t>, doplnění</w:t>
      </w:r>
      <w:r w:rsidRPr="00EF4CA3">
        <w:rPr>
          <w:rFonts w:ascii="Times New Roman" w:hAnsi="Times New Roman"/>
          <w:sz w:val="24"/>
          <w:szCs w:val="24"/>
        </w:rPr>
        <w:t xml:space="preserve"> </w:t>
      </w:r>
      <w:r w:rsidR="00C40A21" w:rsidRPr="00EF4CA3">
        <w:rPr>
          <w:rFonts w:ascii="Times New Roman" w:hAnsi="Times New Roman"/>
          <w:sz w:val="24"/>
          <w:szCs w:val="24"/>
        </w:rPr>
        <w:t>či</w:t>
      </w:r>
      <w:r w:rsidRPr="00EF4CA3">
        <w:rPr>
          <w:rFonts w:ascii="Times New Roman" w:hAnsi="Times New Roman"/>
          <w:sz w:val="24"/>
          <w:szCs w:val="24"/>
        </w:rPr>
        <w:t xml:space="preserve"> </w:t>
      </w:r>
      <w:r w:rsidR="00F67489" w:rsidRPr="00EF4CA3">
        <w:rPr>
          <w:rFonts w:ascii="Times New Roman" w:hAnsi="Times New Roman"/>
          <w:sz w:val="24"/>
          <w:szCs w:val="24"/>
        </w:rPr>
        <w:lastRenderedPageBreak/>
        <w:t>vysvětlení</w:t>
      </w:r>
      <w:r w:rsidRPr="00EF4CA3">
        <w:rPr>
          <w:rFonts w:ascii="Times New Roman" w:hAnsi="Times New Roman"/>
          <w:sz w:val="24"/>
          <w:szCs w:val="24"/>
        </w:rPr>
        <w:t xml:space="preserve"> (dále též jen „zadávací dokumentace“), tedy zejména v dokumentaci stavby vypracované </w:t>
      </w:r>
      <w:r w:rsidR="00AB76E1" w:rsidRPr="00EF4CA3">
        <w:rPr>
          <w:rFonts w:ascii="Times New Roman" w:hAnsi="Times New Roman"/>
          <w:sz w:val="24"/>
          <w:szCs w:val="24"/>
        </w:rPr>
        <w:t xml:space="preserve">společností </w:t>
      </w:r>
      <w:r w:rsidR="00AB76E1" w:rsidRPr="00EF4CA3">
        <w:rPr>
          <w:rFonts w:ascii="Times New Roman" w:eastAsia="Arial-BoldItalicMT-Identity-H" w:hAnsi="Times New Roman"/>
          <w:bCs/>
          <w:iCs/>
          <w:sz w:val="24"/>
          <w:szCs w:val="24"/>
        </w:rPr>
        <w:t>INRECO, s.r.o.</w:t>
      </w:r>
      <w:r w:rsidR="00AB76E1" w:rsidRPr="00EF4CA3">
        <w:rPr>
          <w:rFonts w:ascii="Times New Roman" w:eastAsia="Arial-ItalicMT-Identity-H" w:hAnsi="Times New Roman"/>
          <w:iCs/>
          <w:sz w:val="24"/>
          <w:szCs w:val="24"/>
        </w:rPr>
        <w:t xml:space="preserve">, společnost pro rekonstrukce památek, Škroupova 441/9, Hradec Králové 500 02, </w:t>
      </w:r>
      <w:r w:rsidRPr="00EF4CA3">
        <w:rPr>
          <w:rFonts w:ascii="Times New Roman" w:hAnsi="Times New Roman"/>
          <w:sz w:val="24"/>
          <w:szCs w:val="24"/>
        </w:rPr>
        <w:t xml:space="preserve">IČO </w:t>
      </w:r>
      <w:r w:rsidR="00AF2D6B" w:rsidRPr="00EF4CA3">
        <w:rPr>
          <w:rFonts w:ascii="Times New Roman" w:eastAsia="Arial-ItalicMT-Identity-H" w:hAnsi="Times New Roman"/>
          <w:i/>
          <w:iCs/>
          <w:noProof w:val="0"/>
          <w:sz w:val="24"/>
          <w:szCs w:val="24"/>
          <w:lang w:eastAsia="en-US"/>
        </w:rPr>
        <w:t>481 55 586</w:t>
      </w:r>
      <w:r w:rsidRPr="00EF4CA3">
        <w:rPr>
          <w:rFonts w:ascii="Times New Roman" w:hAnsi="Times New Roman"/>
          <w:sz w:val="24"/>
          <w:szCs w:val="24"/>
        </w:rPr>
        <w:t xml:space="preserve">, </w:t>
      </w:r>
      <w:r w:rsidR="00EF4CA3" w:rsidRPr="00EF4CA3">
        <w:rPr>
          <w:rFonts w:ascii="Times New Roman" w:hAnsi="Times New Roman"/>
          <w:sz w:val="24"/>
          <w:szCs w:val="24"/>
        </w:rPr>
        <w:t xml:space="preserve">v listopadu 2019, </w:t>
      </w:r>
      <w:r w:rsidRPr="00EF4CA3">
        <w:rPr>
          <w:rFonts w:ascii="Times New Roman" w:hAnsi="Times New Roman"/>
          <w:sz w:val="24"/>
          <w:szCs w:val="24"/>
        </w:rPr>
        <w:t>ve stupni</w:t>
      </w:r>
      <w:r w:rsidR="00AF2D6B" w:rsidRPr="00EF4CA3">
        <w:rPr>
          <w:rFonts w:ascii="Times New Roman" w:hAnsi="Times New Roman"/>
          <w:sz w:val="24"/>
          <w:szCs w:val="24"/>
        </w:rPr>
        <w:t xml:space="preserve"> DSP + DPS</w:t>
      </w:r>
      <w:r w:rsidRPr="00EF4CA3">
        <w:rPr>
          <w:rFonts w:ascii="Times New Roman" w:hAnsi="Times New Roman"/>
          <w:sz w:val="24"/>
          <w:szCs w:val="24"/>
        </w:rPr>
        <w:t xml:space="preserve"> (dále též jen „dokumentace stavby“). Smluvní strany činí nesporným, že obsah zadávací dokumentace je jim znám.</w:t>
      </w:r>
    </w:p>
    <w:p w14:paraId="302A39ED" w14:textId="77777777" w:rsidR="006F7A9C" w:rsidRDefault="006F7A9C" w:rsidP="00EF4CA3">
      <w:pPr>
        <w:spacing w:before="12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14:paraId="5EFCF603" w14:textId="77777777" w:rsidR="006F7A9C" w:rsidRPr="00EF4CA3" w:rsidRDefault="006F7A9C" w:rsidP="00EF4CA3">
      <w:pPr>
        <w:spacing w:before="120"/>
        <w:jc w:val="both"/>
        <w:rPr>
          <w:rFonts w:ascii="Times New Roman" w:hAnsi="Times New Roman"/>
          <w:sz w:val="24"/>
          <w:szCs w:val="24"/>
        </w:rPr>
      </w:pPr>
      <w:r w:rsidRPr="00EF4CA3">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14:paraId="2976C4C8" w14:textId="729E69A5"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vlastní text této smlouvy o dílo,</w:t>
      </w:r>
    </w:p>
    <w:p w14:paraId="4247C645" w14:textId="20119F41" w:rsidR="00BF30F7" w:rsidRPr="00EF4CA3" w:rsidRDefault="00EF4CA3" w:rsidP="00994D72">
      <w:pPr>
        <w:numPr>
          <w:ilvl w:val="0"/>
          <w:numId w:val="2"/>
        </w:numPr>
        <w:ind w:left="284" w:hanging="284"/>
        <w:jc w:val="both"/>
        <w:rPr>
          <w:rFonts w:ascii="Times New Roman" w:hAnsi="Times New Roman"/>
          <w:sz w:val="24"/>
          <w:szCs w:val="24"/>
          <w:highlight w:val="cyan"/>
        </w:rPr>
      </w:pPr>
      <w:r w:rsidRPr="00EF4CA3">
        <w:rPr>
          <w:rFonts w:ascii="Times New Roman" w:hAnsi="Times New Roman"/>
          <w:sz w:val="24"/>
          <w:szCs w:val="24"/>
          <w:highlight w:val="cyan"/>
        </w:rPr>
        <w:t>záva</w:t>
      </w:r>
      <w:r w:rsidR="00AF2D6B" w:rsidRPr="00EF4CA3">
        <w:rPr>
          <w:rFonts w:ascii="Times New Roman" w:hAnsi="Times New Roman"/>
          <w:sz w:val="24"/>
          <w:szCs w:val="24"/>
          <w:highlight w:val="cyan"/>
        </w:rPr>
        <w:t>zné stanovisko</w:t>
      </w:r>
      <w:r w:rsidR="001D79A9">
        <w:rPr>
          <w:rFonts w:ascii="Times New Roman" w:hAnsi="Times New Roman"/>
          <w:sz w:val="24"/>
          <w:szCs w:val="24"/>
          <w:highlight w:val="cyan"/>
        </w:rPr>
        <w:t xml:space="preserve"> </w:t>
      </w:r>
      <w:r w:rsidR="006C5036">
        <w:rPr>
          <w:rFonts w:ascii="Times New Roman" w:hAnsi="Times New Roman"/>
          <w:sz w:val="24"/>
          <w:szCs w:val="24"/>
          <w:highlight w:val="cyan"/>
        </w:rPr>
        <w:t xml:space="preserve">(doplním po vydání) </w:t>
      </w:r>
      <w:r w:rsidR="001D79A9">
        <w:rPr>
          <w:rFonts w:ascii="Times New Roman" w:hAnsi="Times New Roman"/>
          <w:sz w:val="24"/>
          <w:szCs w:val="24"/>
          <w:highlight w:val="cyan"/>
        </w:rPr>
        <w:t>…………………………………</w:t>
      </w:r>
      <w:r w:rsidR="00A322BC" w:rsidRPr="00EF4CA3">
        <w:rPr>
          <w:rFonts w:ascii="Times New Roman" w:hAnsi="Times New Roman"/>
          <w:sz w:val="24"/>
          <w:szCs w:val="24"/>
          <w:highlight w:val="cyan"/>
        </w:rPr>
        <w:t>,</w:t>
      </w:r>
    </w:p>
    <w:p w14:paraId="2180C6B6" w14:textId="4AF5D8BA" w:rsidR="00AF2D6B" w:rsidRPr="00EF4CA3" w:rsidRDefault="00AF2D6B" w:rsidP="00994D72">
      <w:pPr>
        <w:numPr>
          <w:ilvl w:val="0"/>
          <w:numId w:val="2"/>
        </w:numPr>
        <w:ind w:left="284" w:hanging="284"/>
        <w:jc w:val="both"/>
        <w:rPr>
          <w:rFonts w:ascii="Times New Roman" w:hAnsi="Times New Roman"/>
          <w:sz w:val="24"/>
          <w:szCs w:val="24"/>
          <w:highlight w:val="cyan"/>
        </w:rPr>
      </w:pPr>
      <w:r w:rsidRPr="00EF4CA3">
        <w:rPr>
          <w:rFonts w:ascii="Times New Roman" w:hAnsi="Times New Roman"/>
          <w:sz w:val="24"/>
          <w:szCs w:val="24"/>
          <w:highlight w:val="cyan"/>
        </w:rPr>
        <w:t>ohlášení udržovacívch prací</w:t>
      </w:r>
      <w:r w:rsidR="001D79A9">
        <w:rPr>
          <w:rFonts w:ascii="Times New Roman" w:hAnsi="Times New Roman"/>
          <w:sz w:val="24"/>
          <w:szCs w:val="24"/>
          <w:highlight w:val="cyan"/>
        </w:rPr>
        <w:t xml:space="preserve"> </w:t>
      </w:r>
      <w:r w:rsidR="006C5036">
        <w:rPr>
          <w:rFonts w:ascii="Times New Roman" w:hAnsi="Times New Roman"/>
          <w:sz w:val="24"/>
          <w:szCs w:val="24"/>
          <w:highlight w:val="cyan"/>
        </w:rPr>
        <w:t xml:space="preserve">(doplním po vydání) </w:t>
      </w:r>
      <w:r w:rsidR="001D79A9">
        <w:rPr>
          <w:rFonts w:ascii="Times New Roman" w:hAnsi="Times New Roman"/>
          <w:sz w:val="24"/>
          <w:szCs w:val="24"/>
          <w:highlight w:val="cyan"/>
        </w:rPr>
        <w:t>………………………..</w:t>
      </w:r>
      <w:r w:rsidR="00EF4CA3" w:rsidRPr="00EF4CA3">
        <w:rPr>
          <w:rFonts w:ascii="Times New Roman" w:hAnsi="Times New Roman"/>
          <w:sz w:val="24"/>
          <w:szCs w:val="24"/>
          <w:highlight w:val="cyan"/>
        </w:rPr>
        <w:t>,</w:t>
      </w:r>
    </w:p>
    <w:p w14:paraId="4C67F184" w14:textId="72E5394A"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textová část zadávací dokumentace (vyjma dokumentů, které jsou součástí dokumentace stavby) a případné změny</w:t>
      </w:r>
      <w:r w:rsidR="00797AA0" w:rsidRPr="00EF4CA3">
        <w:rPr>
          <w:rFonts w:ascii="Times New Roman" w:hAnsi="Times New Roman"/>
          <w:sz w:val="24"/>
          <w:szCs w:val="24"/>
        </w:rPr>
        <w:t>, doplnění</w:t>
      </w:r>
      <w:r w:rsidRPr="00EF4CA3">
        <w:rPr>
          <w:rFonts w:ascii="Times New Roman" w:hAnsi="Times New Roman"/>
          <w:sz w:val="24"/>
          <w:szCs w:val="24"/>
        </w:rPr>
        <w:t xml:space="preserve"> či </w:t>
      </w:r>
      <w:r w:rsidR="00797AA0" w:rsidRPr="00EF4CA3">
        <w:rPr>
          <w:rFonts w:ascii="Times New Roman" w:hAnsi="Times New Roman"/>
          <w:sz w:val="24"/>
          <w:szCs w:val="24"/>
        </w:rPr>
        <w:t>vysvětlení</w:t>
      </w:r>
      <w:r w:rsidRPr="00EF4CA3">
        <w:rPr>
          <w:rFonts w:ascii="Times New Roman" w:hAnsi="Times New Roman"/>
          <w:sz w:val="24"/>
          <w:szCs w:val="24"/>
        </w:rPr>
        <w:t>,</w:t>
      </w:r>
    </w:p>
    <w:p w14:paraId="4AA92C05" w14:textId="6E68E46F"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soupis stavebních prací s výkazem výměr, jak byl součástí zadávací dokumentace,</w:t>
      </w:r>
    </w:p>
    <w:p w14:paraId="570A9834" w14:textId="63B6AAAA" w:rsidR="006F7A9C"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soupis stavebních prací s uvedením cen jednotlivých položek (položkový rozpočet), jak byl součástí nabídky zhotovitele,</w:t>
      </w:r>
    </w:p>
    <w:p w14:paraId="7A3C7EE1" w14:textId="77777777" w:rsidR="00E02FCA" w:rsidRPr="00EF4CA3" w:rsidRDefault="006F7A9C" w:rsidP="00994D72">
      <w:pPr>
        <w:numPr>
          <w:ilvl w:val="0"/>
          <w:numId w:val="2"/>
        </w:numPr>
        <w:ind w:left="284" w:hanging="284"/>
        <w:jc w:val="both"/>
        <w:rPr>
          <w:rFonts w:ascii="Times New Roman" w:hAnsi="Times New Roman"/>
          <w:sz w:val="24"/>
          <w:szCs w:val="24"/>
        </w:rPr>
      </w:pPr>
      <w:r w:rsidRPr="00EF4CA3">
        <w:rPr>
          <w:rFonts w:ascii="Times New Roman" w:hAnsi="Times New Roman"/>
          <w:sz w:val="24"/>
          <w:szCs w:val="24"/>
        </w:rPr>
        <w:t>ostatní části zadávací dokumentace</w:t>
      </w:r>
      <w:r w:rsidR="00E02FCA" w:rsidRPr="00EF4CA3">
        <w:rPr>
          <w:rFonts w:ascii="Times New Roman" w:hAnsi="Times New Roman"/>
          <w:sz w:val="24"/>
          <w:szCs w:val="24"/>
        </w:rPr>
        <w:t>,</w:t>
      </w:r>
    </w:p>
    <w:p w14:paraId="7422CA02" w14:textId="25B687FE" w:rsidR="00A322BC" w:rsidRPr="00EF4CA3" w:rsidRDefault="00A322BC" w:rsidP="00EF4CA3">
      <w:pPr>
        <w:tabs>
          <w:tab w:val="left" w:pos="0"/>
        </w:tabs>
        <w:spacing w:before="120"/>
        <w:jc w:val="both"/>
        <w:rPr>
          <w:rFonts w:ascii="Times New Roman" w:hAnsi="Times New Roman"/>
          <w:sz w:val="24"/>
          <w:szCs w:val="24"/>
        </w:rPr>
      </w:pPr>
      <w:r w:rsidRPr="00EF4CA3">
        <w:rPr>
          <w:rFonts w:ascii="Times New Roman" w:hAnsi="Times New Roman"/>
          <w:sz w:val="24"/>
          <w:szCs w:val="24"/>
        </w:rPr>
        <w:t xml:space="preserve">Smluvní strany tímto </w:t>
      </w:r>
      <w:r w:rsidR="008551A0" w:rsidRPr="00EF4CA3">
        <w:rPr>
          <w:rFonts w:ascii="Times New Roman" w:hAnsi="Times New Roman"/>
          <w:sz w:val="24"/>
          <w:szCs w:val="24"/>
        </w:rPr>
        <w:t xml:space="preserve">určují </w:t>
      </w:r>
      <w:r w:rsidRPr="00EF4CA3">
        <w:rPr>
          <w:rFonts w:ascii="Times New Roman" w:hAnsi="Times New Roman"/>
          <w:sz w:val="24"/>
          <w:szCs w:val="24"/>
        </w:rPr>
        <w:t>část obsahu smlouvy odkazem na výše uvedené dokumenty mimo vlastní text sml</w:t>
      </w:r>
      <w:r w:rsidR="005F3011" w:rsidRPr="00EF4CA3">
        <w:rPr>
          <w:rFonts w:ascii="Times New Roman" w:hAnsi="Times New Roman"/>
          <w:sz w:val="24"/>
          <w:szCs w:val="24"/>
        </w:rPr>
        <w:t>ou</w:t>
      </w:r>
      <w:r w:rsidRPr="00EF4CA3">
        <w:rPr>
          <w:rFonts w:ascii="Times New Roman" w:hAnsi="Times New Roman"/>
          <w:sz w:val="24"/>
          <w:szCs w:val="24"/>
        </w:rPr>
        <w:t>v</w:t>
      </w:r>
      <w:r w:rsidR="005F3011" w:rsidRPr="00EF4CA3">
        <w:rPr>
          <w:rFonts w:ascii="Times New Roman" w:hAnsi="Times New Roman"/>
          <w:sz w:val="24"/>
          <w:szCs w:val="24"/>
        </w:rPr>
        <w:t>y</w:t>
      </w:r>
      <w:r w:rsidRPr="00EF4CA3">
        <w:rPr>
          <w:rFonts w:ascii="Times New Roman" w:hAnsi="Times New Roman"/>
          <w:sz w:val="24"/>
          <w:szCs w:val="24"/>
        </w:rPr>
        <w:t>. Smluvní strany činí nesporným, že obsah všech uvedených dokumentů je jim znám.</w:t>
      </w:r>
    </w:p>
    <w:p w14:paraId="13532611" w14:textId="73297390"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sidR="00CD14D3">
        <w:rPr>
          <w:rFonts w:ascii="Times New Roman" w:hAnsi="Times New Roman"/>
          <w:b/>
          <w:sz w:val="24"/>
          <w:szCs w:val="24"/>
        </w:rPr>
        <w:t xml:space="preserve">A MÍSTO </w:t>
      </w:r>
      <w:r w:rsidRPr="00365FEA">
        <w:rPr>
          <w:rFonts w:ascii="Times New Roman" w:hAnsi="Times New Roman"/>
          <w:b/>
          <w:sz w:val="24"/>
          <w:szCs w:val="24"/>
        </w:rPr>
        <w:t>PLNĚNÍ</w:t>
      </w:r>
    </w:p>
    <w:p w14:paraId="77E80EC6" w14:textId="443921E5" w:rsidR="006F7A9C" w:rsidRPr="00070B27" w:rsidRDefault="006F7A9C" w:rsidP="00EF4CA3">
      <w:pPr>
        <w:pStyle w:val="Zkladntext"/>
        <w:spacing w:before="12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B25560">
        <w:rPr>
          <w:rFonts w:ascii="Times New Roman" w:hAnsi="Times New Roman"/>
          <w:sz w:val="24"/>
          <w:szCs w:val="24"/>
        </w:rPr>
        <w:t xml:space="preserve">do </w:t>
      </w:r>
      <w:r w:rsidR="00B25560">
        <w:rPr>
          <w:rFonts w:ascii="Times New Roman" w:hAnsi="Times New Roman"/>
          <w:sz w:val="24"/>
          <w:szCs w:val="24"/>
        </w:rPr>
        <w:t>30</w:t>
      </w:r>
      <w:r w:rsidR="00B25560" w:rsidRPr="00B25560">
        <w:rPr>
          <w:rFonts w:ascii="Times New Roman" w:hAnsi="Times New Roman"/>
          <w:sz w:val="24"/>
          <w:szCs w:val="24"/>
        </w:rPr>
        <w:t xml:space="preserve">.9.2020 </w:t>
      </w:r>
      <w:r w:rsidR="00DB7BDC" w:rsidRPr="00B25560">
        <w:rPr>
          <w:rFonts w:ascii="Times New Roman" w:hAnsi="Times New Roman"/>
          <w:sz w:val="24"/>
          <w:szCs w:val="24"/>
        </w:rPr>
        <w:t xml:space="preserve">za </w:t>
      </w:r>
      <w:r w:rsidR="00DB7BDC">
        <w:rPr>
          <w:rFonts w:ascii="Times New Roman" w:hAnsi="Times New Roman"/>
          <w:color w:val="000000"/>
          <w:sz w:val="24"/>
          <w:szCs w:val="24"/>
        </w:rPr>
        <w:t xml:space="preserve">podmínky, že se nevyskytnou </w:t>
      </w:r>
      <w:r w:rsidR="00DB7BDC" w:rsidRPr="0072277A">
        <w:rPr>
          <w:rFonts w:ascii="Times New Roman" w:hAnsi="Times New Roman"/>
          <w:bCs/>
          <w:sz w:val="24"/>
          <w:szCs w:val="24"/>
        </w:rPr>
        <w:t>skryté p</w:t>
      </w:r>
      <w:r w:rsidR="00DB7BDC" w:rsidRPr="0072277A">
        <w:rPr>
          <w:rFonts w:ascii="Times New Roman" w:hAnsi="Times New Roman" w:hint="eastAsia"/>
          <w:bCs/>
          <w:sz w:val="24"/>
          <w:szCs w:val="24"/>
        </w:rPr>
        <w:t>ř</w:t>
      </w:r>
      <w:r w:rsidR="00DB7BDC" w:rsidRPr="0072277A">
        <w:rPr>
          <w:rFonts w:ascii="Times New Roman" w:hAnsi="Times New Roman"/>
          <w:bCs/>
          <w:sz w:val="24"/>
          <w:szCs w:val="24"/>
        </w:rPr>
        <w:t>ekážky týkající se místa, kde má být dílo provedeno</w:t>
      </w:r>
      <w:r w:rsidR="00DB7BDC">
        <w:rPr>
          <w:rFonts w:ascii="Times New Roman" w:hAnsi="Times New Roman"/>
          <w:color w:val="000000"/>
          <w:sz w:val="24"/>
          <w:szCs w:val="24"/>
        </w:rPr>
        <w:t xml:space="preserve"> </w:t>
      </w:r>
      <w:r w:rsidR="0081762B">
        <w:rPr>
          <w:rFonts w:ascii="Times New Roman" w:hAnsi="Times New Roman"/>
          <w:color w:val="000000"/>
          <w:sz w:val="24"/>
          <w:szCs w:val="24"/>
        </w:rPr>
        <w:t>ve smyslu</w:t>
      </w:r>
      <w:r w:rsidR="00DB7BDC">
        <w:rPr>
          <w:rFonts w:ascii="Times New Roman" w:hAnsi="Times New Roman"/>
          <w:color w:val="000000"/>
          <w:sz w:val="24"/>
          <w:szCs w:val="24"/>
        </w:rPr>
        <w:t xml:space="preserve"> ustanovení čl. VII. odst. VII.4. této smlouvy</w:t>
      </w:r>
      <w:r>
        <w:rPr>
          <w:rFonts w:ascii="Times New Roman" w:hAnsi="Times New Roman"/>
          <w:color w:val="000000"/>
          <w:sz w:val="24"/>
          <w:szCs w:val="24"/>
        </w:rPr>
        <w:t>.</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sidR="00DB7BDC">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w:t>
      </w:r>
      <w:r w:rsidR="00326B8C" w:rsidRPr="00EF4CA3">
        <w:rPr>
          <w:rFonts w:ascii="Times New Roman" w:hAnsi="Times New Roman"/>
          <w:sz w:val="24"/>
          <w:szCs w:val="24"/>
        </w:rPr>
        <w:t>listu.</w:t>
      </w:r>
      <w:r w:rsidRPr="00EF4CA3">
        <w:rPr>
          <w:rFonts w:ascii="Times New Roman" w:hAnsi="Times New Roman"/>
          <w:sz w:val="24"/>
          <w:szCs w:val="24"/>
        </w:rPr>
        <w:t xml:space="preserve"> </w:t>
      </w:r>
      <w:bookmarkStart w:id="1" w:name="_Hlk507589366"/>
      <w:r w:rsidRPr="00EF4CA3">
        <w:rPr>
          <w:rFonts w:ascii="Times New Roman" w:hAnsi="Times New Roman"/>
          <w:sz w:val="24"/>
          <w:szCs w:val="24"/>
        </w:rPr>
        <w:t>Ve lhůtě k provedení díla je zhotovitel povinen též vyklidit staveniště.</w:t>
      </w:r>
      <w:r w:rsidR="00380792" w:rsidRPr="00EF4CA3">
        <w:rPr>
          <w:rFonts w:ascii="Times New Roman" w:hAnsi="Times New Roman"/>
          <w:sz w:val="24"/>
          <w:szCs w:val="24"/>
        </w:rPr>
        <w:t xml:space="preserve"> </w:t>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p>
    <w:bookmarkEnd w:id="1"/>
    <w:p w14:paraId="41395DCF" w14:textId="5935DF36" w:rsidR="00AF2D6B" w:rsidRPr="00951DAC" w:rsidRDefault="00EF6AA7" w:rsidP="00951DAC">
      <w:pPr>
        <w:spacing w:before="120"/>
        <w:jc w:val="both"/>
        <w:rPr>
          <w:rFonts w:ascii="Times New Roman" w:hAnsi="Times New Roman"/>
          <w:sz w:val="24"/>
          <w:szCs w:val="24"/>
        </w:rPr>
      </w:pPr>
      <w:r w:rsidRPr="00951DAC">
        <w:rPr>
          <w:rFonts w:ascii="Times New Roman" w:hAnsi="Times New Roman"/>
          <w:sz w:val="24"/>
          <w:szCs w:val="24"/>
        </w:rPr>
        <w:t>Místem plnění je</w:t>
      </w:r>
      <w:r w:rsidR="00AF2D6B" w:rsidRPr="00951DAC">
        <w:rPr>
          <w:rFonts w:ascii="Times New Roman" w:hAnsi="Times New Roman"/>
          <w:sz w:val="24"/>
          <w:szCs w:val="24"/>
        </w:rPr>
        <w:t xml:space="preserve"> dům č.p. 243 – Bartoňova vila </w:t>
      </w:r>
      <w:r w:rsidR="00842E03">
        <w:rPr>
          <w:rFonts w:ascii="Times New Roman" w:hAnsi="Times New Roman"/>
          <w:sz w:val="24"/>
          <w:szCs w:val="24"/>
        </w:rPr>
        <w:t>(</w:t>
      </w:r>
      <w:r w:rsidR="00AF2D6B" w:rsidRPr="00951DAC">
        <w:rPr>
          <w:rFonts w:ascii="Times New Roman" w:hAnsi="Times New Roman"/>
          <w:sz w:val="24"/>
          <w:szCs w:val="24"/>
        </w:rPr>
        <w:t>Středisko volného času Déčko), v Zámecké ulici v Náchodě, který je součástí stavební parcely č. 1259 v katastrálním území Náchod.</w:t>
      </w:r>
    </w:p>
    <w:p w14:paraId="50D09288" w14:textId="10471344" w:rsidR="00AF2D6B" w:rsidRPr="00951DAC" w:rsidRDefault="00AF2D6B" w:rsidP="00EF4CA3">
      <w:pPr>
        <w:spacing w:before="120"/>
        <w:jc w:val="both"/>
        <w:rPr>
          <w:rFonts w:ascii="Times New Roman" w:hAnsi="Times New Roman"/>
          <w:sz w:val="24"/>
          <w:szCs w:val="24"/>
        </w:rPr>
      </w:pPr>
      <w:r w:rsidRPr="00951DAC">
        <w:rPr>
          <w:rFonts w:ascii="Times New Roman" w:hAnsi="Times New Roman"/>
          <w:sz w:val="24"/>
          <w:szCs w:val="24"/>
        </w:rPr>
        <w:t>Budova čp. 243, Zámecká ul. v Náchodě – Bartoňova vila je registrovanou kulturní památkou, číslo rejstříku ÚSKP 12598/6-5638, umístěnou v městské památkové zóně</w:t>
      </w:r>
      <w:r w:rsidR="005F7485">
        <w:rPr>
          <w:rFonts w:ascii="Times New Roman" w:hAnsi="Times New Roman"/>
          <w:sz w:val="24"/>
          <w:szCs w:val="24"/>
        </w:rPr>
        <w:t>, takže</w:t>
      </w:r>
      <w:r w:rsidRPr="00951DAC">
        <w:rPr>
          <w:rFonts w:ascii="Times New Roman" w:hAnsi="Times New Roman"/>
          <w:sz w:val="24"/>
          <w:szCs w:val="24"/>
        </w:rPr>
        <w:t xml:space="preserve"> stavební práce musí probíhat pod dohledem pracovníků památkové péče. Zhotovitel se zavazuje </w:t>
      </w:r>
      <w:r w:rsidR="005F7485">
        <w:rPr>
          <w:rFonts w:ascii="Times New Roman" w:hAnsi="Times New Roman"/>
          <w:sz w:val="24"/>
          <w:szCs w:val="24"/>
        </w:rPr>
        <w:t xml:space="preserve">případné </w:t>
      </w:r>
      <w:r w:rsidRPr="00951DAC">
        <w:rPr>
          <w:rFonts w:ascii="Times New Roman" w:hAnsi="Times New Roman"/>
          <w:sz w:val="24"/>
          <w:szCs w:val="24"/>
        </w:rPr>
        <w:t>připomínky a požadavky těchto pracovníků respektovat a dodržovat.</w:t>
      </w:r>
    </w:p>
    <w:p w14:paraId="6C925E6B" w14:textId="05413617" w:rsidR="00AF2D6B" w:rsidRPr="00951DAC" w:rsidRDefault="00951DAC" w:rsidP="00EF4CA3">
      <w:pPr>
        <w:widowControl w:val="0"/>
        <w:suppressAutoHyphens/>
        <w:autoSpaceDE w:val="0"/>
        <w:autoSpaceDN w:val="0"/>
        <w:adjustRightInd w:val="0"/>
        <w:spacing w:before="120"/>
        <w:jc w:val="both"/>
        <w:rPr>
          <w:rFonts w:ascii="Times New Roman" w:hAnsi="Times New Roman"/>
          <w:b/>
          <w:sz w:val="24"/>
          <w:szCs w:val="24"/>
        </w:rPr>
      </w:pPr>
      <w:r w:rsidRPr="00951DAC">
        <w:rPr>
          <w:rFonts w:ascii="Times New Roman" w:hAnsi="Times New Roman"/>
          <w:sz w:val="24"/>
          <w:szCs w:val="24"/>
        </w:rPr>
        <w:t>Z</w:t>
      </w:r>
      <w:r w:rsidR="00AF2D6B" w:rsidRPr="00951DAC">
        <w:rPr>
          <w:rFonts w:ascii="Times New Roman" w:hAnsi="Times New Roman"/>
          <w:sz w:val="24"/>
          <w:szCs w:val="24"/>
        </w:rPr>
        <w:t xml:space="preserve">hotovitel je povinen dodržovat zvýšené požadavky na zabezpečení staveniště, protože </w:t>
      </w:r>
      <w:r w:rsidRPr="00951DAC">
        <w:rPr>
          <w:rFonts w:ascii="Times New Roman" w:hAnsi="Times New Roman"/>
          <w:sz w:val="24"/>
          <w:szCs w:val="24"/>
        </w:rPr>
        <w:t>budova</w:t>
      </w:r>
      <w:r w:rsidR="00AF2D6B" w:rsidRPr="00951DAC">
        <w:rPr>
          <w:rFonts w:ascii="Times New Roman" w:hAnsi="Times New Roman"/>
          <w:sz w:val="24"/>
          <w:szCs w:val="24"/>
        </w:rPr>
        <w:t xml:space="preserve">, kde bude dílo realizováno, se nachází v areálu Střediska volného času Déčko, který je volně přístupný veřejnosti i nezletilým osobám. Práce budou probíhat za provozu. Sociální zařízení v 1. NP pod schodištěm a terasou nebude po dobu stavby využíváno. Stavební úpravy </w:t>
      </w:r>
      <w:r w:rsidR="00AF2D6B" w:rsidRPr="00951DAC">
        <w:rPr>
          <w:rFonts w:ascii="Times New Roman" w:eastAsia="Arial-BoldItalicMT-Identity-H" w:hAnsi="Times New Roman"/>
          <w:bCs/>
          <w:iCs/>
          <w:sz w:val="24"/>
          <w:szCs w:val="24"/>
        </w:rPr>
        <w:t xml:space="preserve">vnitřních prostor sociálního zařízení </w:t>
      </w:r>
      <w:r w:rsidR="00AF2D6B" w:rsidRPr="00951DAC">
        <w:rPr>
          <w:rFonts w:ascii="Times New Roman" w:hAnsi="Times New Roman"/>
          <w:sz w:val="24"/>
          <w:szCs w:val="24"/>
        </w:rPr>
        <w:t>nejsou předmětem této zakázky.</w:t>
      </w:r>
    </w:p>
    <w:p w14:paraId="463D281B" w14:textId="77777777" w:rsidR="00AF2D6B" w:rsidRPr="00951DAC" w:rsidRDefault="00AF2D6B" w:rsidP="00EF4CA3">
      <w:pPr>
        <w:widowControl w:val="0"/>
        <w:suppressAutoHyphens/>
        <w:autoSpaceDE w:val="0"/>
        <w:autoSpaceDN w:val="0"/>
        <w:adjustRightInd w:val="0"/>
        <w:spacing w:before="120"/>
        <w:jc w:val="both"/>
        <w:rPr>
          <w:rFonts w:ascii="Times New Roman" w:hAnsi="Times New Roman"/>
          <w:sz w:val="24"/>
          <w:szCs w:val="24"/>
        </w:rPr>
      </w:pPr>
      <w:r w:rsidRPr="00951DAC">
        <w:rPr>
          <w:rFonts w:ascii="Times New Roman" w:hAnsi="Times New Roman"/>
          <w:sz w:val="24"/>
          <w:szCs w:val="24"/>
        </w:rPr>
        <w:t>Stavba musí být realizována v koordinaci s provozem Střediska volného času Déčko.</w:t>
      </w:r>
    </w:p>
    <w:p w14:paraId="1C8BAF67" w14:textId="77777777"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77777777" w:rsidR="006F7A9C" w:rsidRPr="00B16D86" w:rsidRDefault="006F7A9C" w:rsidP="00EF4CA3">
      <w:pPr>
        <w:spacing w:before="12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14:paraId="2F36D634" w14:textId="77777777" w:rsidR="00951DAC" w:rsidRPr="00951DAC" w:rsidRDefault="00951DAC" w:rsidP="00951DAC">
      <w:pPr>
        <w:numPr>
          <w:ilvl w:val="0"/>
          <w:numId w:val="1"/>
        </w:numPr>
        <w:tabs>
          <w:tab w:val="left" w:pos="3402"/>
        </w:tabs>
        <w:ind w:left="851" w:hanging="284"/>
        <w:jc w:val="both"/>
        <w:rPr>
          <w:rFonts w:ascii="Times New Roman" w:hAnsi="Times New Roman"/>
          <w:sz w:val="24"/>
          <w:szCs w:val="24"/>
        </w:rPr>
      </w:pPr>
      <w:r w:rsidRPr="00951DAC">
        <w:rPr>
          <w:rFonts w:ascii="Times New Roman" w:hAnsi="Times New Roman"/>
          <w:sz w:val="24"/>
          <w:szCs w:val="24"/>
        </w:rPr>
        <w:t>Cena bez DPH:</w:t>
      </w:r>
      <w:r w:rsidRPr="00951DAC">
        <w:rPr>
          <w:rFonts w:ascii="Times New Roman" w:hAnsi="Times New Roman"/>
          <w:sz w:val="24"/>
          <w:szCs w:val="24"/>
        </w:rPr>
        <w:tab/>
      </w:r>
      <w:r w:rsidRPr="00951DAC">
        <w:rPr>
          <w:rFonts w:ascii="Times New Roman" w:hAnsi="Times New Roman"/>
          <w:sz w:val="24"/>
          <w:szCs w:val="24"/>
          <w:highlight w:val="yellow"/>
        </w:rPr>
        <w:t>……………………. Kč</w:t>
      </w:r>
    </w:p>
    <w:p w14:paraId="65C46666" w14:textId="76E591D0" w:rsidR="00951DAC" w:rsidRPr="00951DAC" w:rsidRDefault="00951DAC" w:rsidP="00951DAC">
      <w:pPr>
        <w:numPr>
          <w:ilvl w:val="0"/>
          <w:numId w:val="1"/>
        </w:numPr>
        <w:tabs>
          <w:tab w:val="left" w:pos="3402"/>
        </w:tabs>
        <w:ind w:left="851" w:hanging="284"/>
        <w:jc w:val="both"/>
        <w:rPr>
          <w:rFonts w:ascii="Times New Roman" w:hAnsi="Times New Roman"/>
          <w:sz w:val="24"/>
          <w:szCs w:val="24"/>
        </w:rPr>
      </w:pPr>
      <w:r w:rsidRPr="00951DAC">
        <w:rPr>
          <w:rFonts w:ascii="Times New Roman" w:hAnsi="Times New Roman"/>
          <w:sz w:val="24"/>
          <w:szCs w:val="24"/>
        </w:rPr>
        <w:lastRenderedPageBreak/>
        <w:t>DPH:</w:t>
      </w:r>
      <w:r w:rsidRPr="00951DAC">
        <w:rPr>
          <w:rFonts w:ascii="Times New Roman" w:hAnsi="Times New Roman"/>
          <w:sz w:val="24"/>
          <w:szCs w:val="24"/>
        </w:rPr>
        <w:tab/>
      </w:r>
      <w:r w:rsidRPr="00951DAC">
        <w:rPr>
          <w:rFonts w:ascii="Times New Roman" w:hAnsi="Times New Roman"/>
          <w:sz w:val="24"/>
          <w:szCs w:val="24"/>
          <w:highlight w:val="yellow"/>
        </w:rPr>
        <w:t>……………………. Kč</w:t>
      </w:r>
    </w:p>
    <w:p w14:paraId="3A994B45" w14:textId="77777777" w:rsidR="00951DAC" w:rsidRPr="00951DAC" w:rsidRDefault="00951DAC" w:rsidP="00951DAC">
      <w:pPr>
        <w:numPr>
          <w:ilvl w:val="0"/>
          <w:numId w:val="1"/>
        </w:numPr>
        <w:tabs>
          <w:tab w:val="left" w:pos="3402"/>
        </w:tabs>
        <w:ind w:left="851" w:hanging="284"/>
        <w:jc w:val="both"/>
        <w:rPr>
          <w:rFonts w:ascii="Times New Roman" w:hAnsi="Times New Roman"/>
          <w:sz w:val="24"/>
          <w:szCs w:val="24"/>
        </w:rPr>
      </w:pPr>
      <w:r w:rsidRPr="00951DAC">
        <w:rPr>
          <w:rFonts w:ascii="Times New Roman" w:hAnsi="Times New Roman"/>
          <w:sz w:val="24"/>
          <w:szCs w:val="24"/>
        </w:rPr>
        <w:t>Cena vč. DPH:</w:t>
      </w:r>
      <w:r w:rsidRPr="00951DAC">
        <w:rPr>
          <w:rFonts w:ascii="Times New Roman" w:hAnsi="Times New Roman"/>
          <w:sz w:val="24"/>
          <w:szCs w:val="24"/>
        </w:rPr>
        <w:tab/>
      </w:r>
      <w:r w:rsidRPr="00951DAC">
        <w:rPr>
          <w:rFonts w:ascii="Times New Roman" w:hAnsi="Times New Roman"/>
          <w:sz w:val="24"/>
          <w:szCs w:val="24"/>
          <w:highlight w:val="yellow"/>
        </w:rPr>
        <w:t>……………………. Kč</w:t>
      </w:r>
    </w:p>
    <w:p w14:paraId="552F273D" w14:textId="057F3813" w:rsidR="006F7A9C" w:rsidRPr="00F73578" w:rsidRDefault="006F7A9C" w:rsidP="00EF4CA3">
      <w:pPr>
        <w:spacing w:before="12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8"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1F06FB52" w:rsidR="006F7A9C" w:rsidRDefault="006F7A9C" w:rsidP="00EF4CA3">
      <w:pPr>
        <w:spacing w:before="12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119A52F7" w:rsidR="006F7A9C" w:rsidRDefault="006F7A9C" w:rsidP="00EF4CA3">
      <w:pPr>
        <w:spacing w:before="12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4</w:t>
      </w:r>
      <w:r>
        <w:rPr>
          <w:rFonts w:ascii="Times New Roman" w:hAnsi="Times New Roman"/>
          <w:sz w:val="24"/>
          <w:szCs w:val="24"/>
        </w:rPr>
        <w:t xml:space="preserve">. </w:t>
      </w:r>
      <w:r w:rsidRPr="00E70F7A">
        <w:rPr>
          <w:rFonts w:ascii="Times New Roman" w:hAnsi="Times New Roman"/>
          <w:sz w:val="24"/>
          <w:szCs w:val="24"/>
        </w:rPr>
        <w:t>Objednatel m</w:t>
      </w:r>
      <w:r w:rsidRPr="00E70F7A">
        <w:rPr>
          <w:rFonts w:ascii="Times New Roman" w:hAnsi="Times New Roman" w:hint="eastAsia"/>
          <w:sz w:val="24"/>
          <w:szCs w:val="24"/>
        </w:rPr>
        <w:t>ůž</w:t>
      </w:r>
      <w:r w:rsidRPr="00E70F7A">
        <w:rPr>
          <w:rFonts w:ascii="Times New Roman" w:hAnsi="Times New Roman"/>
          <w:sz w:val="24"/>
          <w:szCs w:val="24"/>
        </w:rPr>
        <w:t>e bez zbyte</w:t>
      </w:r>
      <w:r w:rsidRPr="00E70F7A">
        <w:rPr>
          <w:rFonts w:ascii="Times New Roman" w:hAnsi="Times New Roman" w:hint="eastAsia"/>
          <w:sz w:val="24"/>
          <w:szCs w:val="24"/>
        </w:rPr>
        <w:t>č</w:t>
      </w:r>
      <w:r w:rsidRPr="00E70F7A">
        <w:rPr>
          <w:rFonts w:ascii="Times New Roman" w:hAnsi="Times New Roman"/>
          <w:sz w:val="24"/>
          <w:szCs w:val="24"/>
        </w:rPr>
        <w:t xml:space="preserve">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AF2D6B">
        <w:rPr>
          <w:rFonts w:ascii="Times New Roman" w:hAnsi="Times New Roman"/>
          <w:sz w:val="24"/>
          <w:szCs w:val="24"/>
        </w:rPr>
        <w:t xml:space="preserve">než 10 % ceny podle </w:t>
      </w:r>
      <w:r w:rsidRPr="00E70F7A">
        <w:rPr>
          <w:rFonts w:ascii="Times New Roman" w:hAnsi="Times New Roman"/>
          <w:sz w:val="24"/>
          <w:szCs w:val="24"/>
        </w:rPr>
        <w:t>rozpo</w:t>
      </w:r>
      <w:r w:rsidRPr="00E70F7A">
        <w:rPr>
          <w:rFonts w:ascii="Times New Roman" w:hAnsi="Times New Roman" w:hint="eastAsia"/>
          <w:sz w:val="24"/>
          <w:szCs w:val="24"/>
        </w:rPr>
        <w:t>č</w:t>
      </w:r>
      <w:r w:rsidRPr="00E70F7A">
        <w:rPr>
          <w:rFonts w:ascii="Times New Roman" w:hAnsi="Times New Roman"/>
          <w:sz w:val="24"/>
          <w:szCs w:val="24"/>
        </w:rPr>
        <w:t>tu. V</w:t>
      </w:r>
      <w:r>
        <w:rPr>
          <w:rFonts w:ascii="Times New Roman" w:hAnsi="Times New Roman"/>
          <w:sz w:val="24"/>
          <w:szCs w:val="24"/>
        </w:rPr>
        <w:t> </w:t>
      </w:r>
      <w:r w:rsidRPr="00E70F7A">
        <w:rPr>
          <w:rFonts w:ascii="Times New Roman" w:hAnsi="Times New Roman"/>
          <w:sz w:val="24"/>
          <w:szCs w:val="24"/>
        </w:rPr>
        <w:t>tomto p</w:t>
      </w:r>
      <w:r w:rsidRPr="00E70F7A">
        <w:rPr>
          <w:rFonts w:ascii="Times New Roman" w:hAnsi="Times New Roman" w:hint="eastAsia"/>
          <w:sz w:val="24"/>
          <w:szCs w:val="24"/>
        </w:rPr>
        <w:t>ří</w:t>
      </w:r>
      <w:r w:rsidRPr="00E70F7A">
        <w:rPr>
          <w:rFonts w:ascii="Times New Roman" w:hAnsi="Times New Roman"/>
          <w:sz w:val="24"/>
          <w:szCs w:val="24"/>
        </w:rPr>
        <w:t>pad</w:t>
      </w:r>
      <w:r w:rsidRPr="00E70F7A">
        <w:rPr>
          <w:rFonts w:ascii="Times New Roman" w:hAnsi="Times New Roman" w:hint="eastAsia"/>
          <w:sz w:val="24"/>
          <w:szCs w:val="24"/>
        </w:rPr>
        <w:t>ě</w:t>
      </w:r>
      <w:r w:rsidRPr="00E70F7A">
        <w:rPr>
          <w:rFonts w:ascii="Times New Roman" w:hAnsi="Times New Roman"/>
          <w:sz w:val="24"/>
          <w:szCs w:val="24"/>
        </w:rPr>
        <w:t xml:space="preserve"> je objednatel povinen nahradit zhotoviteli </w:t>
      </w:r>
      <w:r w:rsidRPr="00E70F7A">
        <w:rPr>
          <w:rFonts w:ascii="Times New Roman" w:hAnsi="Times New Roman" w:hint="eastAsia"/>
          <w:sz w:val="24"/>
          <w:szCs w:val="24"/>
        </w:rPr>
        <w:t>čá</w:t>
      </w:r>
      <w:r w:rsidRPr="00E70F7A">
        <w:rPr>
          <w:rFonts w:ascii="Times New Roman" w:hAnsi="Times New Roman"/>
          <w:sz w:val="24"/>
          <w:szCs w:val="24"/>
        </w:rPr>
        <w:t xml:space="preserve">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w:t>
      </w:r>
      <w:r w:rsidRPr="00E70F7A">
        <w:rPr>
          <w:rFonts w:ascii="Times New Roman" w:hAnsi="Times New Roman" w:hint="eastAsia"/>
          <w:sz w:val="24"/>
          <w:szCs w:val="24"/>
        </w:rPr>
        <w:t>č</w:t>
      </w:r>
      <w:r w:rsidRPr="00E70F7A">
        <w:rPr>
          <w:rFonts w:ascii="Times New Roman" w:hAnsi="Times New Roman"/>
          <w:sz w:val="24"/>
          <w:szCs w:val="24"/>
        </w:rPr>
        <w:t>tu.</w:t>
      </w:r>
    </w:p>
    <w:p w14:paraId="304D863A" w14:textId="4EB760C2" w:rsidR="006F7A9C" w:rsidRPr="003135D7" w:rsidRDefault="006F7A9C" w:rsidP="00EF4CA3">
      <w:pPr>
        <w:spacing w:before="12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5</w:t>
      </w:r>
      <w:r>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14:paraId="25AAE06D" w14:textId="51C2E602" w:rsidR="001D1B52" w:rsidRPr="00EF4CA3" w:rsidRDefault="00606A22" w:rsidP="00EF4CA3">
      <w:pPr>
        <w:spacing w:before="120"/>
        <w:jc w:val="both"/>
        <w:rPr>
          <w:rFonts w:ascii="Times New Roman" w:hAnsi="Times New Roman"/>
          <w:sz w:val="24"/>
          <w:szCs w:val="24"/>
        </w:rPr>
      </w:pPr>
      <w:r>
        <w:rPr>
          <w:rFonts w:ascii="Times New Roman" w:hAnsi="Times New Roman"/>
          <w:sz w:val="24"/>
          <w:szCs w:val="24"/>
        </w:rPr>
        <w:t>V</w:t>
      </w:r>
      <w:r w:rsidRPr="00EF4CA3">
        <w:rPr>
          <w:rFonts w:ascii="Times New Roman" w:hAnsi="Times New Roman"/>
          <w:sz w:val="24"/>
          <w:szCs w:val="24"/>
        </w:rPr>
        <w:t xml:space="preserve">.1. </w:t>
      </w:r>
      <w:r w:rsidR="004174C2" w:rsidRPr="00EF4CA3">
        <w:rPr>
          <w:rFonts w:ascii="Times New Roman" w:hAnsi="Times New Roman"/>
          <w:sz w:val="24"/>
          <w:szCs w:val="24"/>
        </w:rPr>
        <w:t>Cena za provedení díla b</w:t>
      </w:r>
      <w:r w:rsidR="00531837" w:rsidRPr="00EF4CA3">
        <w:rPr>
          <w:rFonts w:ascii="Times New Roman" w:hAnsi="Times New Roman"/>
          <w:sz w:val="24"/>
          <w:szCs w:val="24"/>
        </w:rPr>
        <w:t xml:space="preserve">ude hrazena </w:t>
      </w:r>
      <w:r w:rsidR="00766CEC" w:rsidRPr="00EF4CA3">
        <w:rPr>
          <w:rFonts w:ascii="Times New Roman" w:hAnsi="Times New Roman"/>
          <w:sz w:val="24"/>
          <w:szCs w:val="24"/>
        </w:rPr>
        <w:t xml:space="preserve">měsíčně </w:t>
      </w:r>
      <w:r w:rsidR="001D1B52" w:rsidRPr="00EF4CA3">
        <w:rPr>
          <w:rFonts w:ascii="Times New Roman" w:hAnsi="Times New Roman"/>
          <w:sz w:val="24"/>
          <w:szCs w:val="24"/>
        </w:rPr>
        <w:t xml:space="preserve">dle skutečně provedených </w:t>
      </w:r>
      <w:r w:rsidR="00531837" w:rsidRPr="00EF4CA3">
        <w:rPr>
          <w:rFonts w:ascii="Times New Roman" w:hAnsi="Times New Roman"/>
          <w:sz w:val="24"/>
          <w:szCs w:val="24"/>
        </w:rPr>
        <w:t xml:space="preserve">stavebních </w:t>
      </w:r>
      <w:r w:rsidR="001D1B52" w:rsidRPr="00EF4CA3">
        <w:rPr>
          <w:rFonts w:ascii="Times New Roman" w:hAnsi="Times New Roman"/>
          <w:sz w:val="24"/>
          <w:szCs w:val="24"/>
        </w:rPr>
        <w:t>prací.</w:t>
      </w:r>
      <w:r w:rsidR="00B767F4" w:rsidRPr="00EF4CA3">
        <w:rPr>
          <w:rFonts w:ascii="Times New Roman" w:hAnsi="Times New Roman"/>
          <w:sz w:val="24"/>
          <w:szCs w:val="24"/>
        </w:rPr>
        <w:t xml:space="preserve"> Zhotovitel je povinen k poslednímu pracovnímu dni v měsíci předložit objednateli</w:t>
      </w:r>
      <w:r w:rsidR="00C34F8C" w:rsidRPr="00EF4CA3">
        <w:rPr>
          <w:rFonts w:ascii="Times New Roman" w:hAnsi="Times New Roman"/>
          <w:sz w:val="24"/>
          <w:szCs w:val="24"/>
        </w:rPr>
        <w:t>, jeho zástupci ve věcech technických nebo jeho technickému dozoru</w:t>
      </w:r>
      <w:r w:rsidR="00B767F4" w:rsidRPr="00EF4CA3">
        <w:rPr>
          <w:rFonts w:ascii="Times New Roman" w:hAnsi="Times New Roman"/>
          <w:sz w:val="24"/>
          <w:szCs w:val="24"/>
        </w:rPr>
        <w:t xml:space="preserve"> soupis v tomto měsíci provedených stavebních prací, a to především </w:t>
      </w:r>
      <w:r w:rsidR="008C4F3C" w:rsidRPr="00EF4CA3">
        <w:rPr>
          <w:rFonts w:ascii="Times New Roman" w:hAnsi="Times New Roman"/>
          <w:sz w:val="24"/>
          <w:szCs w:val="24"/>
        </w:rPr>
        <w:t>(nedošlo-li ke změnám ceny díla v souladu s ustano</w:t>
      </w:r>
      <w:r w:rsidR="00C34F8C" w:rsidRPr="00EF4CA3">
        <w:rPr>
          <w:rFonts w:ascii="Times New Roman" w:hAnsi="Times New Roman"/>
          <w:sz w:val="24"/>
          <w:szCs w:val="24"/>
        </w:rPr>
        <w:t>v</w:t>
      </w:r>
      <w:r w:rsidR="008C4F3C" w:rsidRPr="00EF4CA3">
        <w:rPr>
          <w:rFonts w:ascii="Times New Roman" w:hAnsi="Times New Roman"/>
          <w:sz w:val="24"/>
          <w:szCs w:val="24"/>
        </w:rPr>
        <w:t xml:space="preserve">eními čl. IV.) </w:t>
      </w:r>
      <w:r w:rsidR="00753FEE" w:rsidRPr="00EF4CA3">
        <w:rPr>
          <w:rFonts w:ascii="Times New Roman" w:hAnsi="Times New Roman"/>
          <w:sz w:val="24"/>
          <w:szCs w:val="24"/>
        </w:rPr>
        <w:t xml:space="preserve">podle soupisu stavebních prací s výkazem výměr, jak byl součástí zadávací dokumentace, s cenami </w:t>
      </w:r>
      <w:r w:rsidR="00B767F4" w:rsidRPr="00EF4CA3">
        <w:rPr>
          <w:rFonts w:ascii="Times New Roman" w:hAnsi="Times New Roman"/>
          <w:sz w:val="24"/>
          <w:szCs w:val="24"/>
        </w:rPr>
        <w:t>podle položkového rozpočtu, jak byl součástí nabídky zhotovitele</w:t>
      </w:r>
      <w:r w:rsidR="008C4F3C" w:rsidRPr="00EF4CA3">
        <w:rPr>
          <w:rFonts w:ascii="Times New Roman" w:hAnsi="Times New Roman"/>
          <w:sz w:val="24"/>
          <w:szCs w:val="24"/>
        </w:rPr>
        <w:t>.</w:t>
      </w:r>
      <w:r w:rsidR="00B767F4" w:rsidRPr="00EF4CA3">
        <w:rPr>
          <w:rFonts w:ascii="Times New Roman" w:hAnsi="Times New Roman"/>
          <w:sz w:val="24"/>
          <w:szCs w:val="24"/>
        </w:rPr>
        <w:t xml:space="preserve"> </w:t>
      </w:r>
      <w:r w:rsidR="00B105C2" w:rsidRPr="00EF4CA3">
        <w:rPr>
          <w:rFonts w:ascii="Times New Roman" w:hAnsi="Times New Roman"/>
          <w:sz w:val="24"/>
          <w:szCs w:val="24"/>
        </w:rPr>
        <w:t>Objednatel</w:t>
      </w:r>
      <w:r w:rsidR="00C34F8C" w:rsidRPr="00EF4CA3">
        <w:rPr>
          <w:rFonts w:ascii="Times New Roman" w:hAnsi="Times New Roman"/>
          <w:sz w:val="24"/>
          <w:szCs w:val="24"/>
        </w:rPr>
        <w:t>, jeho zástupce ve věcech technických nebo jeho technický dozor</w:t>
      </w:r>
      <w:r w:rsidR="00B105C2" w:rsidRPr="00EF4CA3">
        <w:rPr>
          <w:rFonts w:ascii="Times New Roman" w:hAnsi="Times New Roman"/>
          <w:sz w:val="24"/>
          <w:szCs w:val="24"/>
        </w:rPr>
        <w:t xml:space="preserve"> zkontroluje tento soupis a případné n</w:t>
      </w:r>
      <w:r w:rsidR="001173AC" w:rsidRPr="00EF4CA3">
        <w:rPr>
          <w:rFonts w:ascii="Times New Roman" w:hAnsi="Times New Roman"/>
          <w:sz w:val="24"/>
          <w:szCs w:val="24"/>
        </w:rPr>
        <w:t>á</w:t>
      </w:r>
      <w:r w:rsidR="00B105C2" w:rsidRPr="00EF4CA3">
        <w:rPr>
          <w:rFonts w:ascii="Times New Roman" w:hAnsi="Times New Roman"/>
          <w:sz w:val="24"/>
          <w:szCs w:val="24"/>
        </w:rPr>
        <w:t xml:space="preserve">mitky sdělí zhotoviteli do pátého pracovního dne následujícího měsíce. </w:t>
      </w:r>
      <w:r w:rsidR="005C1055" w:rsidRPr="00EF4CA3">
        <w:rPr>
          <w:rFonts w:ascii="Times New Roman" w:hAnsi="Times New Roman"/>
          <w:sz w:val="24"/>
          <w:szCs w:val="24"/>
        </w:rPr>
        <w:t xml:space="preserve">Nedojde-li mezi oběma stranami k dohodě při </w:t>
      </w:r>
      <w:r w:rsidR="001173AC" w:rsidRPr="00EF4CA3">
        <w:rPr>
          <w:rFonts w:ascii="Times New Roman" w:hAnsi="Times New Roman"/>
          <w:sz w:val="24"/>
          <w:szCs w:val="24"/>
        </w:rPr>
        <w:lastRenderedPageBreak/>
        <w:t xml:space="preserve">odsouhlasování </w:t>
      </w:r>
      <w:r w:rsidR="005C1055" w:rsidRPr="00EF4CA3">
        <w:rPr>
          <w:rFonts w:ascii="Times New Roman" w:hAnsi="Times New Roman"/>
          <w:sz w:val="24"/>
          <w:szCs w:val="24"/>
        </w:rPr>
        <w:t xml:space="preserve">soupisu, je zhotovitel v rámci měsíční platby oprávněn požadovat </w:t>
      </w:r>
      <w:r w:rsidR="00FA3588" w:rsidRPr="00EF4CA3">
        <w:rPr>
          <w:rFonts w:ascii="Times New Roman" w:hAnsi="Times New Roman"/>
          <w:sz w:val="24"/>
          <w:szCs w:val="24"/>
        </w:rPr>
        <w:t>proplacení jen těch stavebních prací</w:t>
      </w:r>
      <w:r w:rsidR="005C1055" w:rsidRPr="00EF4CA3">
        <w:rPr>
          <w:rFonts w:ascii="Times New Roman" w:hAnsi="Times New Roman"/>
          <w:sz w:val="24"/>
          <w:szCs w:val="24"/>
        </w:rPr>
        <w:t>, u kterých není rozpor.</w:t>
      </w:r>
    </w:p>
    <w:p w14:paraId="673BEFA0" w14:textId="18055884" w:rsidR="001D1B52" w:rsidRPr="00EF4CA3" w:rsidRDefault="00766CEC" w:rsidP="00EF4CA3">
      <w:pPr>
        <w:pStyle w:val="Zkladntextodsazen2"/>
        <w:spacing w:before="120" w:after="0" w:line="240" w:lineRule="auto"/>
        <w:ind w:left="0"/>
        <w:jc w:val="both"/>
        <w:rPr>
          <w:rFonts w:ascii="Times New Roman" w:hAnsi="Times New Roman"/>
          <w:sz w:val="24"/>
          <w:szCs w:val="24"/>
        </w:rPr>
      </w:pPr>
      <w:r w:rsidRPr="00EF4CA3">
        <w:rPr>
          <w:rFonts w:ascii="Times New Roman" w:hAnsi="Times New Roman"/>
          <w:sz w:val="24"/>
          <w:szCs w:val="24"/>
        </w:rPr>
        <w:t xml:space="preserve">V.2. </w:t>
      </w:r>
      <w:r w:rsidR="004174C2" w:rsidRPr="00EF4CA3">
        <w:rPr>
          <w:rFonts w:ascii="Times New Roman" w:hAnsi="Times New Roman"/>
          <w:sz w:val="24"/>
          <w:szCs w:val="24"/>
        </w:rPr>
        <w:t>Cena za provedení díla bude hrazena objednatelem na základě účetních dokladů (faktur)</w:t>
      </w:r>
      <w:r w:rsidR="009F2FD7">
        <w:rPr>
          <w:rFonts w:ascii="Times New Roman" w:hAnsi="Times New Roman"/>
          <w:sz w:val="24"/>
          <w:szCs w:val="24"/>
        </w:rPr>
        <w:t>.</w:t>
      </w:r>
      <w:r w:rsidR="00067A8C" w:rsidRPr="00EF4CA3">
        <w:rPr>
          <w:rFonts w:ascii="Times New Roman" w:hAnsi="Times New Roman"/>
          <w:sz w:val="24"/>
          <w:szCs w:val="24"/>
        </w:rPr>
        <w:t xml:space="preserve"> Je-li faktura daňovým dokladem, musí obsahovat </w:t>
      </w:r>
      <w:r w:rsidR="001D1B52" w:rsidRPr="00EF4CA3">
        <w:rPr>
          <w:rFonts w:ascii="Times New Roman" w:hAnsi="Times New Roman"/>
          <w:sz w:val="24"/>
          <w:szCs w:val="24"/>
        </w:rPr>
        <w:t xml:space="preserve">náležitosti </w:t>
      </w:r>
      <w:r w:rsidR="005D27CE" w:rsidRPr="00EF4CA3">
        <w:rPr>
          <w:rFonts w:ascii="Times New Roman" w:hAnsi="Times New Roman"/>
          <w:sz w:val="24"/>
          <w:szCs w:val="24"/>
        </w:rPr>
        <w:t xml:space="preserve">daňového dokladu </w:t>
      </w:r>
      <w:r w:rsidR="001D1B52" w:rsidRPr="00EF4CA3">
        <w:rPr>
          <w:rFonts w:ascii="Times New Roman" w:hAnsi="Times New Roman"/>
          <w:sz w:val="24"/>
          <w:szCs w:val="24"/>
        </w:rPr>
        <w:t>dle zákona o dani z přidané hodnoty</w:t>
      </w:r>
      <w:r w:rsidR="00116C10" w:rsidRPr="00EF4CA3">
        <w:rPr>
          <w:rFonts w:ascii="Times New Roman" w:hAnsi="Times New Roman"/>
          <w:sz w:val="24"/>
          <w:szCs w:val="24"/>
        </w:rPr>
        <w:t xml:space="preserve">, jinak jen náležitosti </w:t>
      </w:r>
      <w:r w:rsidR="005D27CE" w:rsidRPr="00EF4CA3">
        <w:rPr>
          <w:rFonts w:ascii="Times New Roman" w:hAnsi="Times New Roman"/>
          <w:sz w:val="24"/>
          <w:szCs w:val="24"/>
        </w:rPr>
        <w:t xml:space="preserve">účetního dokladu </w:t>
      </w:r>
      <w:r w:rsidR="00116C10" w:rsidRPr="00EF4CA3">
        <w:rPr>
          <w:rFonts w:ascii="Times New Roman" w:hAnsi="Times New Roman"/>
          <w:sz w:val="24"/>
          <w:szCs w:val="24"/>
        </w:rPr>
        <w:t>dle zákona o účetnictví</w:t>
      </w:r>
      <w:r w:rsidR="001D1B52" w:rsidRPr="00EF4CA3">
        <w:rPr>
          <w:rFonts w:ascii="Times New Roman" w:hAnsi="Times New Roman"/>
          <w:sz w:val="24"/>
          <w:szCs w:val="24"/>
        </w:rPr>
        <w:t>.</w:t>
      </w:r>
      <w:r w:rsidR="00116C10" w:rsidRPr="00EF4CA3">
        <w:rPr>
          <w:rFonts w:ascii="Times New Roman" w:hAnsi="Times New Roman"/>
          <w:sz w:val="24"/>
          <w:szCs w:val="24"/>
        </w:rPr>
        <w:t xml:space="preserve"> </w:t>
      </w:r>
      <w:r w:rsidR="00D81A7D" w:rsidRPr="00EF4CA3">
        <w:rPr>
          <w:rFonts w:ascii="Times New Roman" w:hAnsi="Times New Roman"/>
          <w:sz w:val="24"/>
          <w:szCs w:val="24"/>
        </w:rPr>
        <w:t>Doba splatnosti se sjednává do 30 dnů ode dne doručení faktury objednateli.</w:t>
      </w:r>
    </w:p>
    <w:p w14:paraId="6B8F83D6" w14:textId="77777777" w:rsidR="00D85483" w:rsidRPr="001D1B52" w:rsidRDefault="00D85483" w:rsidP="00EF4CA3">
      <w:pPr>
        <w:spacing w:before="12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cenu díla (fakturovanou částku),</w:t>
      </w:r>
    </w:p>
    <w:p w14:paraId="70EA6C48" w14:textId="155D0133" w:rsidR="00D85483" w:rsidRPr="00116C10" w:rsidRDefault="00D85483" w:rsidP="00994D72">
      <w:pPr>
        <w:pStyle w:val="Odstavecseseznamem"/>
        <w:numPr>
          <w:ilvl w:val="0"/>
          <w:numId w:val="5"/>
        </w:numPr>
        <w:autoSpaceDE w:val="0"/>
        <w:autoSpaceDN w:val="0"/>
        <w:adjustRightInd w:val="0"/>
        <w:ind w:left="794" w:hanging="284"/>
        <w:jc w:val="both"/>
        <w:rPr>
          <w:rFonts w:ascii="Times New Roman" w:hAnsi="Times New Roman"/>
          <w:sz w:val="24"/>
          <w:szCs w:val="24"/>
        </w:rPr>
      </w:pPr>
      <w:r w:rsidRPr="00116C10">
        <w:rPr>
          <w:rFonts w:ascii="Times New Roman" w:hAnsi="Times New Roman"/>
          <w:sz w:val="24"/>
          <w:szCs w:val="24"/>
        </w:rPr>
        <w:t xml:space="preserve">název díla: </w:t>
      </w:r>
      <w:r w:rsidR="00EF4CA3" w:rsidRPr="00EF4CA3">
        <w:rPr>
          <w:rFonts w:ascii="Times New Roman" w:hAnsi="Times New Roman"/>
          <w:sz w:val="24"/>
          <w:szCs w:val="24"/>
        </w:rPr>
        <w:t>„Náchod, Zámecká 243, Bartoňova vila, obnova teras“</w:t>
      </w:r>
      <w:r w:rsidR="00EF4CA3">
        <w:rPr>
          <w:rFonts w:ascii="Times New Roman" w:hAnsi="Times New Roman"/>
          <w:sz w:val="24"/>
          <w:szCs w:val="24"/>
        </w:rPr>
        <w:t>.</w:t>
      </w:r>
    </w:p>
    <w:p w14:paraId="148227DB" w14:textId="250B3B85" w:rsidR="001D1B52" w:rsidRPr="001D1B52" w:rsidRDefault="00A95088" w:rsidP="001D79A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4354C778" w:rsidR="001D1B52" w:rsidRPr="001D1B52" w:rsidRDefault="001173AC" w:rsidP="001D79A9">
      <w:pPr>
        <w:spacing w:before="120"/>
        <w:jc w:val="both"/>
        <w:rPr>
          <w:rFonts w:ascii="Times New Roman" w:hAnsi="Times New Roman"/>
          <w:sz w:val="24"/>
          <w:szCs w:val="24"/>
        </w:rPr>
      </w:pPr>
      <w:r>
        <w:rPr>
          <w:rFonts w:ascii="Times New Roman" w:hAnsi="Times New Roman"/>
          <w:sz w:val="24"/>
          <w:szCs w:val="24"/>
        </w:rPr>
        <w:t xml:space="preserve">V.5.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576EC9CB" w:rsidR="001D1B52" w:rsidRPr="001D1B52" w:rsidRDefault="00526668" w:rsidP="001D79A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V</w:t>
      </w:r>
      <w:r w:rsidR="001D1B52" w:rsidRPr="001D1B52">
        <w:rPr>
          <w:rFonts w:ascii="Times New Roman" w:hAnsi="Times New Roman"/>
          <w:sz w:val="24"/>
          <w:szCs w:val="24"/>
        </w:rPr>
        <w:t>.</w:t>
      </w: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2D866912" w14:textId="77777777" w:rsidR="00BB6F21" w:rsidRDefault="00681B65" w:rsidP="00BB6F21">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381CF6FB" w14:textId="39C86087" w:rsidR="00BB6F21" w:rsidRPr="00BB6F21" w:rsidRDefault="00BB6F21" w:rsidP="00BB6F21">
      <w:pPr>
        <w:tabs>
          <w:tab w:val="num" w:pos="567"/>
        </w:tabs>
        <w:autoSpaceDE w:val="0"/>
        <w:autoSpaceDN w:val="0"/>
        <w:adjustRightInd w:val="0"/>
        <w:spacing w:before="120"/>
        <w:jc w:val="both"/>
        <w:rPr>
          <w:noProof w:val="0"/>
        </w:rPr>
      </w:pPr>
      <w:r>
        <w:rPr>
          <w:rFonts w:ascii="Times New Roman" w:hAnsi="Times New Roman"/>
          <w:sz w:val="24"/>
          <w:szCs w:val="24"/>
        </w:rPr>
        <w:t>V.</w:t>
      </w:r>
      <w:r>
        <w:rPr>
          <w:rFonts w:ascii="Times New Roman" w:hAnsi="Times New Roman"/>
          <w:sz w:val="24"/>
          <w:szCs w:val="24"/>
        </w:rPr>
        <w:t>8</w:t>
      </w:r>
      <w:r>
        <w:rPr>
          <w:rFonts w:ascii="Times New Roman" w:hAnsi="Times New Roman"/>
          <w:sz w:val="24"/>
          <w:szCs w:val="24"/>
        </w:rPr>
        <w:t xml:space="preserve">. </w:t>
      </w:r>
      <w:r w:rsidRPr="00BB6F21">
        <w:rPr>
          <w:rFonts w:ascii="Times New Roman" w:hAnsi="Times New Roman"/>
          <w:noProof w:val="0"/>
          <w:sz w:val="24"/>
          <w:szCs w:val="24"/>
        </w:rPr>
        <w:t>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77777777" w:rsidR="006F7A9C" w:rsidRPr="00B57AD7" w:rsidRDefault="006F7A9C" w:rsidP="006F7A9C">
      <w:pPr>
        <w:keepNext/>
        <w:spacing w:before="480"/>
        <w:jc w:val="both"/>
        <w:rPr>
          <w:rFonts w:ascii="Times New Roman" w:hAnsi="Times New Roman"/>
          <w:b/>
          <w:sz w:val="24"/>
          <w:szCs w:val="24"/>
        </w:rPr>
      </w:pPr>
      <w:bookmarkStart w:id="2" w:name="_GoBack"/>
      <w:bookmarkEnd w:id="2"/>
      <w:r w:rsidRPr="00B57AD7">
        <w:rPr>
          <w:rFonts w:ascii="Times New Roman" w:hAnsi="Times New Roman"/>
          <w:b/>
          <w:sz w:val="24"/>
          <w:szCs w:val="24"/>
        </w:rPr>
        <w:t xml:space="preserve">VI. </w:t>
      </w:r>
      <w:r>
        <w:rPr>
          <w:rFonts w:ascii="Times New Roman" w:hAnsi="Times New Roman"/>
          <w:b/>
          <w:sz w:val="24"/>
          <w:szCs w:val="24"/>
        </w:rPr>
        <w:t>STAVENIŠTĚ</w:t>
      </w:r>
    </w:p>
    <w:p w14:paraId="33FAB45B" w14:textId="0170DAEF" w:rsidR="006F7A9C" w:rsidRPr="00C9318A" w:rsidRDefault="006F7A9C" w:rsidP="001D79A9">
      <w:pPr>
        <w:pStyle w:val="Zkladntext"/>
        <w:keepNext/>
        <w:spacing w:before="120"/>
        <w:rPr>
          <w:rFonts w:ascii="Times New Roman" w:hAnsi="Times New Roman"/>
          <w:color w:val="70AD47" w:themeColor="accent6"/>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soubor nemovitostí nezbytných k řádnému a včasnému provedení díla sjednaným, jinak obvyklým způsobem. Objednatel předá zhotoviteli staveniště prosté </w:t>
      </w:r>
      <w:r w:rsidRPr="001D79A9">
        <w:rPr>
          <w:rFonts w:ascii="Times New Roman" w:hAnsi="Times New Roman"/>
          <w:sz w:val="24"/>
          <w:szCs w:val="24"/>
        </w:rPr>
        <w:t>soukromých práv třetích osob</w:t>
      </w:r>
      <w:r w:rsidR="001A5722" w:rsidRPr="001D79A9">
        <w:rPr>
          <w:rFonts w:ascii="Times New Roman" w:hAnsi="Times New Roman"/>
          <w:sz w:val="24"/>
          <w:szCs w:val="24"/>
        </w:rPr>
        <w:t>, která by bránila provedení díla,</w:t>
      </w:r>
      <w:r w:rsidRPr="001D79A9">
        <w:rPr>
          <w:rFonts w:ascii="Times New Roman" w:hAnsi="Times New Roman"/>
          <w:sz w:val="24"/>
          <w:szCs w:val="24"/>
        </w:rPr>
        <w:t xml:space="preserve"> v den uzavření této smlouvy/do </w:t>
      </w:r>
      <w:r w:rsidR="001D79A9" w:rsidRPr="001D79A9">
        <w:rPr>
          <w:rFonts w:ascii="Times New Roman" w:hAnsi="Times New Roman"/>
          <w:sz w:val="24"/>
          <w:szCs w:val="24"/>
        </w:rPr>
        <w:t xml:space="preserve">90 </w:t>
      </w:r>
      <w:r w:rsidRPr="001D79A9">
        <w:rPr>
          <w:rFonts w:ascii="Times New Roman" w:hAnsi="Times New Roman"/>
          <w:sz w:val="24"/>
          <w:szCs w:val="24"/>
        </w:rPr>
        <w:t>dnů od uzavření této smlouvy. Je</w:t>
      </w:r>
      <w:r w:rsidRPr="0021471A">
        <w:rPr>
          <w:rFonts w:ascii="Times New Roman" w:hAnsi="Times New Roman"/>
          <w:sz w:val="24"/>
          <w:szCs w:val="24"/>
        </w:rPr>
        <w:t xml:space="preserve">-li v daném případě potřeba zařídit na </w:t>
      </w:r>
      <w:r>
        <w:rPr>
          <w:rFonts w:ascii="Times New Roman" w:hAnsi="Times New Roman"/>
          <w:sz w:val="24"/>
          <w:szCs w:val="24"/>
        </w:rPr>
        <w:t>příslušném</w:t>
      </w:r>
      <w:r w:rsidRPr="0021471A">
        <w:rPr>
          <w:rFonts w:ascii="Times New Roman" w:hAnsi="Times New Roman"/>
          <w:sz w:val="24"/>
          <w:szCs w:val="24"/>
        </w:rPr>
        <w:t xml:space="preserve"> 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komunikace, či jakoukoliv obdobnou </w:t>
      </w:r>
      <w:r w:rsidRPr="001D79A9">
        <w:rPr>
          <w:rFonts w:ascii="Times New Roman" w:hAnsi="Times New Roman"/>
          <w:sz w:val="24"/>
          <w:szCs w:val="24"/>
        </w:rPr>
        <w:t xml:space="preserve">záležitost, zařídí ji zhotovitel, aniž by tím byly dotčeny lhůty dle této smlouvy. Smluvní vztah k objednateli, je-li objednatel vlastníkem </w:t>
      </w:r>
      <w:r w:rsidRPr="001D79A9">
        <w:rPr>
          <w:rFonts w:ascii="Times New Roman" w:hAnsi="Times New Roman"/>
          <w:sz w:val="24"/>
          <w:szCs w:val="24"/>
        </w:rPr>
        <w:lastRenderedPageBreak/>
        <w:t>dotčeného pozemku, prokáže zhotovitel na příslušném úřadu touto smlouvou</w:t>
      </w:r>
      <w:r w:rsidR="004F024C" w:rsidRPr="001D79A9">
        <w:rPr>
          <w:rFonts w:ascii="Times New Roman" w:hAnsi="Times New Roman"/>
          <w:sz w:val="24"/>
          <w:szCs w:val="24"/>
        </w:rPr>
        <w:t>, případně též předávacím protokolem</w:t>
      </w:r>
      <w:r w:rsidRPr="001D79A9">
        <w:rPr>
          <w:rFonts w:ascii="Times New Roman" w:hAnsi="Times New Roman"/>
          <w:sz w:val="24"/>
          <w:szCs w:val="24"/>
        </w:rPr>
        <w:t>.</w:t>
      </w:r>
    </w:p>
    <w:p w14:paraId="33E5CC38" w14:textId="418617C2" w:rsidR="006F7A9C" w:rsidRPr="003135D7"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Pr>
          <w:rFonts w:ascii="Times New Roman" w:hAnsi="Times New Roman"/>
          <w:sz w:val="24"/>
          <w:szCs w:val="24"/>
        </w:rPr>
        <w:t xml:space="preserve">po dobu provádění díla v souladu s touto smlouvou. </w:t>
      </w:r>
    </w:p>
    <w:p w14:paraId="11D84CEC" w14:textId="40FD578D" w:rsidR="006F7A9C"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3A81C170" w:rsidR="004B1FF6" w:rsidRPr="00B25560" w:rsidRDefault="004B1FF6" w:rsidP="001D79A9">
      <w:pPr>
        <w:pStyle w:val="Zkladntext"/>
        <w:spacing w:before="120"/>
        <w:rPr>
          <w:rFonts w:ascii="Times New Roman" w:hAnsi="Times New Roman"/>
          <w:sz w:val="24"/>
          <w:szCs w:val="24"/>
        </w:rPr>
      </w:pPr>
      <w:bookmarkStart w:id="3" w:name="_Hlk507587644"/>
      <w:r w:rsidRPr="00B25560">
        <w:rPr>
          <w:rFonts w:ascii="Times New Roman" w:hAnsi="Times New Roman"/>
          <w:sz w:val="24"/>
          <w:szCs w:val="24"/>
        </w:rPr>
        <w:t>VI.4.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B25560" w:rsidRPr="00B25560">
        <w:rPr>
          <w:rFonts w:ascii="Times New Roman" w:hAnsi="Times New Roman"/>
          <w:sz w:val="24"/>
          <w:szCs w:val="24"/>
        </w:rPr>
        <w:t xml:space="preserve"> </w:t>
      </w:r>
      <w:r w:rsidRPr="00B25560">
        <w:rPr>
          <w:rFonts w:ascii="Times New Roman" w:hAnsi="Times New Roman"/>
          <w:sz w:val="24"/>
          <w:szCs w:val="24"/>
        </w:rPr>
        <w:t>a technického dozoru investora, a to v přiměřeném rozsahu.</w:t>
      </w:r>
    </w:p>
    <w:bookmarkEnd w:id="3"/>
    <w:p w14:paraId="320BC5A3" w14:textId="77777777" w:rsidR="006F7A9C" w:rsidRPr="00B57AD7" w:rsidRDefault="006F7A9C" w:rsidP="00BE1AEB">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14:paraId="6767A56C" w14:textId="77777777" w:rsidR="001D79A9" w:rsidRDefault="006F7A9C" w:rsidP="001D79A9">
      <w:pPr>
        <w:pStyle w:val="Zkladntext"/>
        <w:keepN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1D79A9">
        <w:rPr>
          <w:rFonts w:ascii="Times New Roman" w:hAnsi="Times New Roman"/>
          <w:bCs/>
          <w:sz w:val="24"/>
          <w:szCs w:val="24"/>
        </w:rPr>
        <w:t>.</w:t>
      </w:r>
    </w:p>
    <w:p w14:paraId="76D542A0" w14:textId="6FB1904B" w:rsidR="006F7A9C" w:rsidRPr="003135D7" w:rsidRDefault="006F7A9C" w:rsidP="001D79A9">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6080EA21" w:rsidR="006F7A9C" w:rsidRDefault="006F7A9C" w:rsidP="001D79A9">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709A381D" w:rsidR="006F7A9C" w:rsidRPr="003135D7" w:rsidRDefault="006F7A9C" w:rsidP="001D79A9">
      <w:pPr>
        <w:pStyle w:val="Zkladntext"/>
        <w:spacing w:before="12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01BFA678"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VII.5. Zhotovitel je oprávněn postupovat při provádění díla zásadně samostatně</w:t>
      </w:r>
      <w:r w:rsidR="00487C32" w:rsidRPr="001D79A9">
        <w:rPr>
          <w:rFonts w:ascii="Times New Roman" w:hAnsi="Times New Roman"/>
          <w:bCs/>
          <w:sz w:val="24"/>
          <w:szCs w:val="24"/>
        </w:rPr>
        <w:t>, a odpovídá tak za všechny škody, které při realizaci díla způsobí objednateli nebo jiným osobám</w:t>
      </w:r>
      <w:r w:rsidRPr="001D79A9">
        <w:rPr>
          <w:rFonts w:ascii="Times New Roman" w:hAnsi="Times New Roman"/>
          <w:bCs/>
          <w:sz w:val="24"/>
          <w:szCs w:val="24"/>
        </w:rPr>
        <w:t xml:space="preserve">. </w:t>
      </w:r>
      <w:r w:rsidR="00487C32" w:rsidRPr="001D79A9">
        <w:rPr>
          <w:rFonts w:ascii="Times New Roman" w:hAnsi="Times New Roman"/>
          <w:bCs/>
          <w:sz w:val="24"/>
          <w:szCs w:val="24"/>
        </w:rPr>
        <w:t xml:space="preserve">Zhotovitel je </w:t>
      </w:r>
      <w:r w:rsidRPr="001D79A9">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sidRPr="001D79A9">
        <w:rPr>
          <w:rFonts w:ascii="Times New Roman" w:hAnsi="Times New Roman"/>
          <w:bCs/>
          <w:sz w:val="24"/>
          <w:szCs w:val="24"/>
        </w:rPr>
        <w:t xml:space="preserve"> a požadavky</w:t>
      </w:r>
      <w:r w:rsidRPr="001D79A9">
        <w:rPr>
          <w:rFonts w:ascii="Times New Roman" w:hAnsi="Times New Roman"/>
          <w:bCs/>
          <w:sz w:val="24"/>
          <w:szCs w:val="24"/>
        </w:rPr>
        <w:t xml:space="preserve"> </w:t>
      </w:r>
      <w:r w:rsidR="00370424" w:rsidRPr="001D79A9">
        <w:rPr>
          <w:rFonts w:ascii="Times New Roman" w:hAnsi="Times New Roman"/>
          <w:bCs/>
          <w:sz w:val="24"/>
          <w:szCs w:val="24"/>
        </w:rPr>
        <w:t xml:space="preserve">zástupce objednatele ve věcech technických, </w:t>
      </w:r>
      <w:r w:rsidR="00FB2B1E" w:rsidRPr="001D79A9">
        <w:rPr>
          <w:rFonts w:ascii="Times New Roman" w:hAnsi="Times New Roman"/>
          <w:bCs/>
          <w:sz w:val="24"/>
          <w:szCs w:val="24"/>
        </w:rPr>
        <w:t xml:space="preserve">osoby vykonávající technický dozor </w:t>
      </w:r>
      <w:r w:rsidR="00B36C28" w:rsidRPr="001D79A9">
        <w:rPr>
          <w:rFonts w:ascii="Times New Roman" w:hAnsi="Times New Roman"/>
          <w:bCs/>
          <w:sz w:val="24"/>
          <w:szCs w:val="24"/>
        </w:rPr>
        <w:t xml:space="preserve">investora </w:t>
      </w:r>
      <w:r w:rsidR="00B36C28" w:rsidRPr="001D79A9">
        <w:rPr>
          <w:rFonts w:ascii="Times New Roman" w:hAnsi="Times New Roman"/>
          <w:sz w:val="24"/>
          <w:szCs w:val="24"/>
        </w:rPr>
        <w:t>(dále též jen „TDI“)</w:t>
      </w:r>
      <w:r w:rsidR="00D94146" w:rsidRPr="001D79A9">
        <w:rPr>
          <w:rFonts w:ascii="Times New Roman" w:hAnsi="Times New Roman"/>
          <w:bCs/>
          <w:sz w:val="24"/>
          <w:szCs w:val="24"/>
        </w:rPr>
        <w:t>,</w:t>
      </w:r>
      <w:r w:rsidRPr="001D79A9">
        <w:rPr>
          <w:rFonts w:ascii="Times New Roman" w:hAnsi="Times New Roman"/>
          <w:bCs/>
          <w:sz w:val="24"/>
          <w:szCs w:val="24"/>
        </w:rPr>
        <w:t xml:space="preserve"> osoby vykonávající autorský dozor </w:t>
      </w:r>
      <w:r w:rsidR="00D94146" w:rsidRPr="001D79A9">
        <w:rPr>
          <w:rFonts w:ascii="Times New Roman" w:hAnsi="Times New Roman"/>
          <w:bCs/>
          <w:sz w:val="24"/>
          <w:szCs w:val="24"/>
        </w:rPr>
        <w:t xml:space="preserve">a koordinátora BOZP </w:t>
      </w:r>
      <w:r w:rsidRPr="001D79A9">
        <w:rPr>
          <w:rFonts w:ascii="Times New Roman" w:hAnsi="Times New Roman"/>
          <w:bCs/>
          <w:sz w:val="24"/>
          <w:szCs w:val="24"/>
        </w:rPr>
        <w:t>se považují za příkazy</w:t>
      </w:r>
      <w:r w:rsidR="00B102C6" w:rsidRPr="001D79A9">
        <w:rPr>
          <w:rFonts w:ascii="Times New Roman" w:hAnsi="Times New Roman"/>
          <w:bCs/>
          <w:sz w:val="24"/>
          <w:szCs w:val="24"/>
        </w:rPr>
        <w:t xml:space="preserve"> a požadavky</w:t>
      </w:r>
      <w:r w:rsidRPr="001D79A9">
        <w:rPr>
          <w:rFonts w:ascii="Times New Roman" w:hAnsi="Times New Roman"/>
          <w:bCs/>
          <w:sz w:val="24"/>
          <w:szCs w:val="24"/>
        </w:rPr>
        <w:t xml:space="preserve"> objednatele. Pokud objednatel neuved</w:t>
      </w:r>
      <w:r w:rsidR="00FB2B1E" w:rsidRPr="001D79A9">
        <w:rPr>
          <w:rFonts w:ascii="Times New Roman" w:hAnsi="Times New Roman"/>
          <w:bCs/>
          <w:sz w:val="24"/>
          <w:szCs w:val="24"/>
        </w:rPr>
        <w:t>l v úvodu této smlouvy informaci o TDI</w:t>
      </w:r>
      <w:r w:rsidRPr="001D79A9">
        <w:rPr>
          <w:rFonts w:ascii="Times New Roman" w:hAnsi="Times New Roman"/>
          <w:bCs/>
          <w:sz w:val="24"/>
          <w:szCs w:val="24"/>
        </w:rPr>
        <w:t xml:space="preserve">, platí, že jeho zástupce ve věcech technických </w:t>
      </w:r>
      <w:r w:rsidR="00FB2B1E" w:rsidRPr="001D79A9">
        <w:rPr>
          <w:rFonts w:ascii="Times New Roman" w:hAnsi="Times New Roman"/>
          <w:bCs/>
          <w:sz w:val="24"/>
          <w:szCs w:val="24"/>
        </w:rPr>
        <w:t xml:space="preserve">současně plní veškeré úkoly </w:t>
      </w:r>
      <w:r w:rsidRPr="001D79A9">
        <w:rPr>
          <w:rFonts w:ascii="Times New Roman" w:hAnsi="Times New Roman"/>
          <w:bCs/>
          <w:sz w:val="24"/>
          <w:szCs w:val="24"/>
        </w:rPr>
        <w:t>TDI. Zhotovitel prohlašuje, že TDI není osobou jemu blízkou či s</w:t>
      </w:r>
      <w:r w:rsidR="00466E7E" w:rsidRPr="001D79A9">
        <w:rPr>
          <w:rFonts w:ascii="Times New Roman" w:hAnsi="Times New Roman"/>
          <w:bCs/>
          <w:sz w:val="24"/>
          <w:szCs w:val="24"/>
        </w:rPr>
        <w:t> </w:t>
      </w:r>
      <w:r w:rsidRPr="001D79A9">
        <w:rPr>
          <w:rFonts w:ascii="Times New Roman" w:hAnsi="Times New Roman"/>
          <w:bCs/>
          <w:sz w:val="24"/>
          <w:szCs w:val="24"/>
        </w:rPr>
        <w:t>ním propojenou a že v případě změny TDI dá bez zbytečného odkladu vědět objednateli, zda uvedené platí i ve vztahu k novému TDI.</w:t>
      </w:r>
    </w:p>
    <w:p w14:paraId="29BD389A" w14:textId="02C110B5"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 xml:space="preserve">VII.6. </w:t>
      </w:r>
      <w:r w:rsidR="00487C32" w:rsidRPr="001D79A9">
        <w:rPr>
          <w:rFonts w:ascii="Times New Roman" w:hAnsi="Times New Roman"/>
          <w:bCs/>
          <w:sz w:val="24"/>
          <w:szCs w:val="24"/>
        </w:rPr>
        <w:t>Objednatel</w:t>
      </w:r>
      <w:r w:rsidRPr="001D79A9">
        <w:rPr>
          <w:rFonts w:ascii="Times New Roman" w:hAnsi="Times New Roman"/>
          <w:bCs/>
          <w:sz w:val="24"/>
          <w:szCs w:val="24"/>
        </w:rPr>
        <w:t xml:space="preserve"> je oprávněn </w:t>
      </w:r>
      <w:r w:rsidR="00487C32" w:rsidRPr="001D79A9">
        <w:rPr>
          <w:rFonts w:ascii="Times New Roman" w:hAnsi="Times New Roman"/>
          <w:bCs/>
          <w:sz w:val="24"/>
          <w:szCs w:val="24"/>
        </w:rPr>
        <w:t xml:space="preserve">nařídit </w:t>
      </w:r>
      <w:r w:rsidRPr="001D79A9">
        <w:rPr>
          <w:rFonts w:ascii="Times New Roman" w:hAnsi="Times New Roman"/>
          <w:bCs/>
          <w:sz w:val="24"/>
          <w:szCs w:val="24"/>
        </w:rPr>
        <w:t>přerušení prací zhotovitele, je-li ohrožena bezpečnost realizace díla.</w:t>
      </w:r>
    </w:p>
    <w:p w14:paraId="5B312BEF" w14:textId="13EF9A94"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VII.7. Zhotovitel je povinen nejméně tři pracovní dny předem vyzvat objednatele</w:t>
      </w:r>
      <w:r w:rsidR="00B102C6" w:rsidRPr="001D79A9">
        <w:rPr>
          <w:rFonts w:ascii="Times New Roman" w:hAnsi="Times New Roman"/>
          <w:bCs/>
          <w:sz w:val="24"/>
          <w:szCs w:val="24"/>
        </w:rPr>
        <w:t>, jeho zástupce ve věcech technických nebo TDI</w:t>
      </w:r>
      <w:r w:rsidRPr="001D79A9">
        <w:rPr>
          <w:rFonts w:ascii="Times New Roman" w:hAnsi="Times New Roman"/>
          <w:bCs/>
          <w:sz w:val="24"/>
          <w:szCs w:val="24"/>
        </w:rPr>
        <w:t xml:space="preserve"> ke kontrole prací, které budou zakryty, a to zápisem ve stavebním deníku</w:t>
      </w:r>
      <w:r w:rsidR="00F939D5" w:rsidRPr="001D79A9">
        <w:rPr>
          <w:rFonts w:ascii="Times New Roman" w:hAnsi="Times New Roman"/>
          <w:bCs/>
          <w:sz w:val="24"/>
          <w:szCs w:val="24"/>
        </w:rPr>
        <w:t xml:space="preserve"> a </w:t>
      </w:r>
      <w:r w:rsidRPr="001D79A9">
        <w:rPr>
          <w:rFonts w:ascii="Times New Roman" w:hAnsi="Times New Roman"/>
          <w:bCs/>
          <w:sz w:val="24"/>
          <w:szCs w:val="24"/>
        </w:rPr>
        <w:t xml:space="preserve">e-mailem. </w:t>
      </w:r>
      <w:r w:rsidR="00B102C6" w:rsidRPr="001D79A9">
        <w:rPr>
          <w:rFonts w:ascii="Times New Roman" w:hAnsi="Times New Roman"/>
          <w:bCs/>
          <w:sz w:val="24"/>
          <w:szCs w:val="24"/>
        </w:rPr>
        <w:t>Nesplní-li zhotovitel tuto povinnost včas a řádně</w:t>
      </w:r>
      <w:r w:rsidRPr="001D79A9">
        <w:rPr>
          <w:rFonts w:ascii="Times New Roman" w:hAnsi="Times New Roman"/>
          <w:bCs/>
          <w:sz w:val="24"/>
          <w:szCs w:val="24"/>
        </w:rPr>
        <w:t xml:space="preserve">, je povinen na žádost objednatele zakryté práce na vlastní náklady odkrýt. </w:t>
      </w:r>
    </w:p>
    <w:p w14:paraId="086F4E50" w14:textId="323CD392"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 xml:space="preserve">VII.8. V případě, že se </w:t>
      </w:r>
      <w:r w:rsidR="00B102C6" w:rsidRPr="001D79A9">
        <w:rPr>
          <w:rFonts w:ascii="Times New Roman" w:hAnsi="Times New Roman"/>
          <w:bCs/>
          <w:sz w:val="24"/>
          <w:szCs w:val="24"/>
        </w:rPr>
        <w:t xml:space="preserve">za objednatele </w:t>
      </w:r>
      <w:r w:rsidRPr="001D79A9">
        <w:rPr>
          <w:rFonts w:ascii="Times New Roman" w:hAnsi="Times New Roman"/>
          <w:bCs/>
          <w:sz w:val="24"/>
          <w:szCs w:val="24"/>
        </w:rPr>
        <w:t xml:space="preserve">ke kontrole </w:t>
      </w:r>
      <w:r w:rsidR="00487C32" w:rsidRPr="001D79A9">
        <w:rPr>
          <w:rFonts w:ascii="Times New Roman" w:hAnsi="Times New Roman"/>
          <w:bCs/>
          <w:sz w:val="24"/>
          <w:szCs w:val="24"/>
        </w:rPr>
        <w:t xml:space="preserve">prací, které mají být zakryty, </w:t>
      </w:r>
      <w:r w:rsidRPr="001D79A9">
        <w:rPr>
          <w:rFonts w:ascii="Times New Roman" w:hAnsi="Times New Roman"/>
          <w:bCs/>
          <w:sz w:val="24"/>
          <w:szCs w:val="24"/>
        </w:rPr>
        <w:t xml:space="preserve">bez předchozí omluvy </w:t>
      </w:r>
      <w:r w:rsidR="00B102C6" w:rsidRPr="001D79A9">
        <w:rPr>
          <w:rFonts w:ascii="Times New Roman" w:hAnsi="Times New Roman"/>
          <w:bCs/>
          <w:sz w:val="24"/>
          <w:szCs w:val="24"/>
        </w:rPr>
        <w:t xml:space="preserve">nikdo </w:t>
      </w:r>
      <w:r w:rsidRPr="001D79A9">
        <w:rPr>
          <w:rFonts w:ascii="Times New Roman" w:hAnsi="Times New Roman"/>
          <w:bCs/>
          <w:sz w:val="24"/>
          <w:szCs w:val="24"/>
        </w:rPr>
        <w:t xml:space="preserve">nedostaví, má se za to, že </w:t>
      </w:r>
      <w:r w:rsidR="00B102C6" w:rsidRPr="001D79A9">
        <w:rPr>
          <w:rFonts w:ascii="Times New Roman" w:hAnsi="Times New Roman"/>
          <w:bCs/>
          <w:sz w:val="24"/>
          <w:szCs w:val="24"/>
        </w:rPr>
        <w:t xml:space="preserve">kontrola se </w:t>
      </w:r>
      <w:r w:rsidRPr="001D79A9">
        <w:rPr>
          <w:rFonts w:ascii="Times New Roman" w:hAnsi="Times New Roman"/>
          <w:bCs/>
          <w:sz w:val="24"/>
          <w:szCs w:val="24"/>
        </w:rPr>
        <w:t>nepožaduje</w:t>
      </w:r>
      <w:r w:rsidR="00487C32" w:rsidRPr="001D79A9">
        <w:rPr>
          <w:rFonts w:ascii="Times New Roman" w:hAnsi="Times New Roman"/>
          <w:bCs/>
          <w:sz w:val="24"/>
          <w:szCs w:val="24"/>
        </w:rPr>
        <w:t>,</w:t>
      </w:r>
      <w:r w:rsidRPr="001D79A9">
        <w:rPr>
          <w:rFonts w:ascii="Times New Roman" w:hAnsi="Times New Roman"/>
          <w:bCs/>
          <w:sz w:val="24"/>
          <w:szCs w:val="24"/>
        </w:rPr>
        <w:t xml:space="preserve"> a zhotovitel bude oprávněn pokračovat </w:t>
      </w:r>
      <w:r w:rsidRPr="001D79A9">
        <w:rPr>
          <w:rFonts w:ascii="Times New Roman" w:hAnsi="Times New Roman"/>
          <w:bCs/>
          <w:sz w:val="24"/>
          <w:szCs w:val="24"/>
        </w:rPr>
        <w:lastRenderedPageBreak/>
        <w:t xml:space="preserve">v provádění prací. Bude-li však objednatel dodatečně požadovat jejich odkrytí, je zhotovitel povinen toto odkrytí provést </w:t>
      </w:r>
      <w:r w:rsidR="00487C32" w:rsidRPr="001D79A9">
        <w:rPr>
          <w:rFonts w:ascii="Times New Roman" w:hAnsi="Times New Roman"/>
          <w:bCs/>
          <w:sz w:val="24"/>
          <w:szCs w:val="24"/>
        </w:rPr>
        <w:t>dodatečně</w:t>
      </w:r>
      <w:r w:rsidR="00C13EBA" w:rsidRPr="001D79A9">
        <w:rPr>
          <w:rFonts w:ascii="Times New Roman" w:hAnsi="Times New Roman"/>
          <w:bCs/>
          <w:sz w:val="24"/>
          <w:szCs w:val="24"/>
        </w:rPr>
        <w:t xml:space="preserve">, ale je oprávněn žádat úměrné prodloužení termínu </w:t>
      </w:r>
      <w:r w:rsidR="00067806" w:rsidRPr="001D79A9">
        <w:rPr>
          <w:rFonts w:ascii="Times New Roman" w:hAnsi="Times New Roman"/>
          <w:bCs/>
          <w:sz w:val="24"/>
          <w:szCs w:val="24"/>
        </w:rPr>
        <w:t xml:space="preserve">provedení díla </w:t>
      </w:r>
      <w:r w:rsidR="00C13EBA" w:rsidRPr="001D79A9">
        <w:rPr>
          <w:rFonts w:ascii="Times New Roman" w:hAnsi="Times New Roman"/>
          <w:bCs/>
          <w:sz w:val="24"/>
          <w:szCs w:val="24"/>
        </w:rPr>
        <w:t>a úhradu nákladů s tím spojených.</w:t>
      </w:r>
    </w:p>
    <w:p w14:paraId="311C086A" w14:textId="6AC27A46" w:rsidR="006F7A9C" w:rsidRPr="001D79A9" w:rsidRDefault="006F7A9C" w:rsidP="001D79A9">
      <w:pPr>
        <w:pStyle w:val="Zkladntext"/>
        <w:spacing w:before="120"/>
        <w:rPr>
          <w:rFonts w:ascii="Times New Roman" w:hAnsi="Times New Roman"/>
          <w:bCs/>
          <w:sz w:val="24"/>
          <w:szCs w:val="24"/>
        </w:rPr>
      </w:pPr>
      <w:r w:rsidRPr="001D79A9">
        <w:rPr>
          <w:rFonts w:ascii="Times New Roman" w:hAnsi="Times New Roman"/>
          <w:bCs/>
          <w:sz w:val="24"/>
          <w:szCs w:val="24"/>
        </w:rPr>
        <w:t>VII.9. Jestliže objednatel</w:t>
      </w:r>
      <w:r w:rsidR="00097E6B" w:rsidRPr="001D79A9">
        <w:rPr>
          <w:rFonts w:ascii="Times New Roman" w:hAnsi="Times New Roman"/>
          <w:bCs/>
          <w:sz w:val="24"/>
          <w:szCs w:val="24"/>
        </w:rPr>
        <w:t>, jeho zástupce ve věcech technických nebo TDI</w:t>
      </w:r>
      <w:r w:rsidRPr="001D79A9">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sidRPr="001D79A9">
        <w:rPr>
          <w:rFonts w:ascii="Times New Roman" w:hAnsi="Times New Roman"/>
          <w:bCs/>
          <w:sz w:val="24"/>
          <w:szCs w:val="24"/>
        </w:rPr>
        <w:t xml:space="preserve">provedení díla </w:t>
      </w:r>
      <w:r w:rsidRPr="001D79A9">
        <w:rPr>
          <w:rFonts w:ascii="Times New Roman" w:hAnsi="Times New Roman"/>
          <w:bCs/>
          <w:sz w:val="24"/>
          <w:szCs w:val="24"/>
        </w:rPr>
        <w:t>a úhradu nákladů s tím spojených.</w:t>
      </w:r>
    </w:p>
    <w:p w14:paraId="4046CF3F" w14:textId="7078ED7D" w:rsidR="00C13EBA" w:rsidRPr="001D79A9" w:rsidRDefault="00C13EBA" w:rsidP="001D79A9">
      <w:pPr>
        <w:pStyle w:val="Zkladntext"/>
        <w:spacing w:before="120"/>
        <w:rPr>
          <w:rFonts w:ascii="Times New Roman" w:hAnsi="Times New Roman"/>
          <w:bCs/>
          <w:sz w:val="24"/>
          <w:szCs w:val="24"/>
        </w:rPr>
      </w:pPr>
      <w:r w:rsidRPr="001D79A9">
        <w:rPr>
          <w:rFonts w:ascii="Times New Roman" w:hAnsi="Times New Roman"/>
          <w:bCs/>
          <w:sz w:val="24"/>
          <w:szCs w:val="24"/>
        </w:rPr>
        <w:t xml:space="preserve">VII.10. </w:t>
      </w:r>
      <w:r w:rsidRPr="001D79A9">
        <w:rPr>
          <w:rFonts w:ascii="Times New Roman" w:hAnsi="Times New Roman"/>
          <w:sz w:val="24"/>
          <w:szCs w:val="24"/>
        </w:rPr>
        <w:t xml:space="preserve">Na případných změnách termínu provedení díla </w:t>
      </w:r>
      <w:r w:rsidR="00963192" w:rsidRPr="001D79A9">
        <w:rPr>
          <w:rFonts w:ascii="Times New Roman" w:hAnsi="Times New Roman"/>
          <w:sz w:val="24"/>
          <w:szCs w:val="24"/>
        </w:rPr>
        <w:t xml:space="preserve">a na úhradě nákladů </w:t>
      </w:r>
      <w:r w:rsidRPr="001D79A9">
        <w:rPr>
          <w:rFonts w:ascii="Times New Roman" w:hAnsi="Times New Roman"/>
          <w:sz w:val="24"/>
          <w:szCs w:val="24"/>
        </w:rPr>
        <w:t xml:space="preserve">v souladu s ustanoveními odstavců </w:t>
      </w:r>
      <w:r w:rsidR="00963192" w:rsidRPr="001D79A9">
        <w:rPr>
          <w:rFonts w:ascii="Times New Roman" w:hAnsi="Times New Roman"/>
          <w:sz w:val="24"/>
          <w:szCs w:val="24"/>
        </w:rPr>
        <w:t xml:space="preserve">VII.8. a VII.9. </w:t>
      </w:r>
      <w:r w:rsidRPr="001D79A9">
        <w:rPr>
          <w:rFonts w:ascii="Times New Roman" w:hAnsi="Times New Roman"/>
          <w:sz w:val="24"/>
          <w:szCs w:val="24"/>
        </w:rPr>
        <w:t>se smluvní strany zavazují dohodnout formou dodatku k této smlouvě.</w:t>
      </w:r>
    </w:p>
    <w:p w14:paraId="1B7B8A9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025D9A2C" w:rsidR="006F7A9C" w:rsidRPr="00076772" w:rsidRDefault="006F7A9C" w:rsidP="001D79A9">
      <w:pPr>
        <w:pStyle w:val="Zkladntext"/>
        <w:keepNext/>
        <w:spacing w:before="120"/>
        <w:rPr>
          <w:rFonts w:ascii="Times New Roman" w:hAnsi="Times New Roman"/>
          <w:sz w:val="24"/>
          <w:szCs w:val="24"/>
        </w:rPr>
      </w:pPr>
      <w:r w:rsidRPr="00076772">
        <w:rPr>
          <w:rFonts w:ascii="Times New Roman" w:hAnsi="Times New Roman"/>
          <w:sz w:val="24"/>
          <w:szCs w:val="24"/>
        </w:rPr>
        <w:t>VIII.1. Pořízení soupisu dokončených prací a jeho potvrzení zástupcem objednatele ve věcech technických či TDI za účelem pravidelné fakturace ve smyslu platebních podmínek není předáním a převzetím díla ve smyslu této části smlouvy.</w:t>
      </w:r>
    </w:p>
    <w:p w14:paraId="41358C27" w14:textId="1BFB94C6" w:rsidR="00F95EC1" w:rsidRDefault="006F7A9C" w:rsidP="001D79A9">
      <w:pPr>
        <w:pStyle w:val="Zkladntext"/>
        <w:spacing w:before="120"/>
        <w:rPr>
          <w:rFonts w:ascii="Times New Roman" w:hAnsi="Times New Roman"/>
          <w:sz w:val="24"/>
          <w:szCs w:val="24"/>
        </w:rPr>
      </w:pPr>
      <w:r>
        <w:rPr>
          <w:rFonts w:ascii="Times New Roman" w:hAnsi="Times New Roman"/>
          <w:sz w:val="24"/>
          <w:szCs w:val="24"/>
        </w:rPr>
        <w:t xml:space="preserve">VIII.2. </w:t>
      </w:r>
      <w:r w:rsidRPr="001D79A9">
        <w:rPr>
          <w:rFonts w:ascii="Times New Roman" w:hAnsi="Times New Roman"/>
          <w:sz w:val="24"/>
          <w:szCs w:val="24"/>
        </w:rPr>
        <w:t xml:space="preserve">Dílo bude předáno najednou jako celek, a veškeré případné zmínky o předání části díla kdekoliv v této smlouvě je tedy třeba považovat za irelevantní. Zhotovitel </w:t>
      </w:r>
      <w:r>
        <w:rPr>
          <w:rFonts w:ascii="Times New Roman" w:hAnsi="Times New Roman"/>
          <w:sz w:val="24"/>
          <w:szCs w:val="24"/>
        </w:rPr>
        <w:t>současně s předáním díla, nebo té které jeho části, předá objednateli veškeré doklady</w:t>
      </w:r>
      <w:r w:rsidR="00F95EC1">
        <w:rPr>
          <w:rFonts w:ascii="Times New Roman" w:hAnsi="Times New Roman"/>
          <w:sz w:val="24"/>
          <w:szCs w:val="24"/>
        </w:rPr>
        <w:t xml:space="preserve"> nutné pro kolaudaci či legální užívání díla</w:t>
      </w:r>
      <w:r>
        <w:rPr>
          <w:rFonts w:ascii="Times New Roman" w:hAnsi="Times New Roman"/>
          <w:sz w:val="24"/>
          <w:szCs w:val="24"/>
        </w:rPr>
        <w:t xml:space="preserve">, zejména </w:t>
      </w:r>
      <w:r w:rsidR="00F95EC1">
        <w:rPr>
          <w:rFonts w:ascii="Times New Roman" w:hAnsi="Times New Roman"/>
          <w:sz w:val="24"/>
          <w:szCs w:val="24"/>
        </w:rPr>
        <w:t>doklady následující:</w:t>
      </w:r>
    </w:p>
    <w:p w14:paraId="29A3FFDA"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zápisy a osvědčení o provedených zkouškách použitých materiálů 3x,</w:t>
      </w:r>
    </w:p>
    <w:p w14:paraId="139B11B5" w14:textId="64C46AD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 xml:space="preserve">zápisy o prověření prací </w:t>
      </w:r>
      <w:r w:rsidR="004E46AE" w:rsidRPr="007D0CA8">
        <w:rPr>
          <w:rFonts w:ascii="Times New Roman" w:hAnsi="Times New Roman"/>
          <w:sz w:val="24"/>
          <w:szCs w:val="24"/>
        </w:rPr>
        <w:t>a</w:t>
      </w:r>
      <w:r w:rsidRPr="007D0CA8">
        <w:rPr>
          <w:rFonts w:ascii="Times New Roman" w:hAnsi="Times New Roman"/>
          <w:sz w:val="24"/>
          <w:szCs w:val="24"/>
        </w:rPr>
        <w:t xml:space="preserve"> konstrukcí zakrytých v průběhu prací 3x,</w:t>
      </w:r>
    </w:p>
    <w:p w14:paraId="0411AF5B" w14:textId="202D98FC"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dokumentaci skutečného provedení díla 3x a 1x elektronicky ve formátu PDF,</w:t>
      </w:r>
    </w:p>
    <w:p w14:paraId="3580E93C"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originál stavebního deníku,</w:t>
      </w:r>
    </w:p>
    <w:p w14:paraId="2D807EF6"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dodací listy 3x,</w:t>
      </w:r>
    </w:p>
    <w:p w14:paraId="72DE9276"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veškeré další podklady a dokumenty potřebné pro provoz díla 3x,</w:t>
      </w:r>
    </w:p>
    <w:p w14:paraId="7342B19B" w14:textId="77777777"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evidenci škod na zdraví a majetku 3x,</w:t>
      </w:r>
    </w:p>
    <w:p w14:paraId="032D451A" w14:textId="4A1C1DC9" w:rsidR="00F95EC1" w:rsidRPr="007D0CA8" w:rsidRDefault="00F95EC1" w:rsidP="007D0CA8">
      <w:pPr>
        <w:numPr>
          <w:ilvl w:val="0"/>
          <w:numId w:val="6"/>
        </w:numPr>
        <w:tabs>
          <w:tab w:val="clear" w:pos="720"/>
        </w:tabs>
        <w:ind w:left="284" w:hanging="284"/>
        <w:jc w:val="both"/>
        <w:rPr>
          <w:rFonts w:ascii="Times New Roman" w:hAnsi="Times New Roman"/>
          <w:sz w:val="24"/>
          <w:szCs w:val="24"/>
        </w:rPr>
      </w:pPr>
      <w:r w:rsidRPr="007D0CA8">
        <w:rPr>
          <w:rFonts w:ascii="Times New Roman" w:hAnsi="Times New Roman"/>
          <w:sz w:val="24"/>
          <w:szCs w:val="24"/>
        </w:rPr>
        <w:t xml:space="preserve">dokumentaci </w:t>
      </w:r>
      <w:r w:rsidR="00166C45" w:rsidRPr="007D0CA8">
        <w:rPr>
          <w:rFonts w:ascii="Times New Roman" w:hAnsi="Times New Roman"/>
          <w:sz w:val="24"/>
          <w:szCs w:val="24"/>
        </w:rPr>
        <w:t xml:space="preserve">stavby </w:t>
      </w:r>
      <w:r w:rsidRPr="007D0CA8">
        <w:rPr>
          <w:rFonts w:ascii="Times New Roman" w:hAnsi="Times New Roman"/>
          <w:sz w:val="24"/>
          <w:szCs w:val="24"/>
        </w:rPr>
        <w:t>a jiné doklady zapůjčené zhotoviteli objednatelem.</w:t>
      </w:r>
    </w:p>
    <w:p w14:paraId="5F07015D" w14:textId="79FC105F" w:rsidR="006F7A9C" w:rsidRPr="00F95EC1" w:rsidRDefault="00F95EC1" w:rsidP="001D79A9">
      <w:pPr>
        <w:tabs>
          <w:tab w:val="left" w:pos="0"/>
        </w:tabs>
        <w:spacing w:before="120"/>
        <w:jc w:val="both"/>
        <w:rPr>
          <w:rFonts w:ascii="Times New Roman" w:hAnsi="Times New Roman"/>
          <w:sz w:val="24"/>
          <w:szCs w:val="24"/>
        </w:rPr>
      </w:pPr>
      <w:r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p>
    <w:p w14:paraId="2ACC33AA" w14:textId="6F84FEC0" w:rsidR="006F7A9C" w:rsidRPr="003135D7"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Následně </w:t>
      </w:r>
      <w:r w:rsidR="00A52063">
        <w:rPr>
          <w:rFonts w:ascii="Times New Roman" w:hAnsi="Times New Roman"/>
          <w:sz w:val="24"/>
          <w:szCs w:val="24"/>
        </w:rPr>
        <w:t xml:space="preserve">objednatel prostřednictvím svého zástupce ve věcech technických </w:t>
      </w:r>
      <w:r>
        <w:rPr>
          <w:rFonts w:ascii="Times New Roman" w:hAnsi="Times New Roman"/>
          <w:sz w:val="24"/>
          <w:szCs w:val="24"/>
        </w:rPr>
        <w:t xml:space="preserve">sdělí zhotoviteli </w:t>
      </w:r>
      <w:r w:rsidR="00A52063">
        <w:rPr>
          <w:rFonts w:ascii="Times New Roman" w:hAnsi="Times New Roman"/>
          <w:sz w:val="24"/>
          <w:szCs w:val="24"/>
        </w:rPr>
        <w:t>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14:paraId="76E6C34B" w14:textId="445F0179" w:rsidR="006F7A9C" w:rsidRPr="003135D7" w:rsidRDefault="006F7A9C" w:rsidP="001D79A9">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xml:space="preserve">; ustanovení odst. </w:t>
      </w:r>
      <w:r w:rsidR="00A52063">
        <w:rPr>
          <w:sz w:val="24"/>
          <w:szCs w:val="24"/>
        </w:rPr>
        <w:t xml:space="preserve">VIII.2. a </w:t>
      </w:r>
      <w:r>
        <w:rPr>
          <w:sz w:val="24"/>
          <w:szCs w:val="24"/>
        </w:rPr>
        <w:t>VIII.3. se pro další postup použije obdobně</w:t>
      </w:r>
      <w:r w:rsidRPr="00CE62E2">
        <w:rPr>
          <w:sz w:val="24"/>
          <w:szCs w:val="24"/>
        </w:rPr>
        <w:t>.</w:t>
      </w:r>
    </w:p>
    <w:p w14:paraId="0DDEF97A" w14:textId="77777777" w:rsidR="006F7A9C" w:rsidRPr="00B57AD7" w:rsidRDefault="006F7A9C"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14:paraId="3E158015" w14:textId="083B368D" w:rsidR="006F7A9C" w:rsidRPr="003135D7" w:rsidRDefault="006F7A9C" w:rsidP="001D79A9">
      <w:pPr>
        <w:pStyle w:val="Zkladntext"/>
        <w:keepN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w:t>
      </w:r>
      <w:r w:rsidRPr="006C5036">
        <w:rPr>
          <w:rFonts w:ascii="Times New Roman" w:hAnsi="Times New Roman"/>
          <w:sz w:val="24"/>
          <w:szCs w:val="24"/>
        </w:rPr>
        <w:t xml:space="preserve">činí </w:t>
      </w:r>
      <w:r w:rsidR="006C5036" w:rsidRPr="006C5036">
        <w:rPr>
          <w:rFonts w:ascii="Times New Roman" w:hAnsi="Times New Roman"/>
          <w:b/>
          <w:sz w:val="24"/>
          <w:szCs w:val="24"/>
        </w:rPr>
        <w:t>60</w:t>
      </w:r>
      <w:r w:rsidRPr="006C5036">
        <w:rPr>
          <w:rFonts w:ascii="Times New Roman" w:hAnsi="Times New Roman"/>
          <w:b/>
          <w:sz w:val="24"/>
          <w:szCs w:val="24"/>
        </w:rPr>
        <w:t xml:space="preserve"> měsíců</w:t>
      </w:r>
      <w:r w:rsidRPr="006C5036">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1A7CDBA"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54F329D9"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lastRenderedPageBreak/>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77777777"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7777777"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77777777" w:rsidR="006F7A9C" w:rsidRPr="003135D7" w:rsidRDefault="006F7A9C" w:rsidP="001D79A9">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77777777" w:rsidR="006F7A9C" w:rsidRPr="00B57AD7" w:rsidRDefault="006F7A9C" w:rsidP="006F7A9C">
      <w:pPr>
        <w:pStyle w:val="Zkladn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7F88D6B3" w14:textId="5DD88483" w:rsidR="002B692F" w:rsidRPr="003135D7" w:rsidRDefault="002B692F" w:rsidP="001D79A9">
      <w:pPr>
        <w:pStyle w:val="Zkladntext"/>
        <w:keepNext/>
        <w:spacing w:before="12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w:t>
      </w:r>
      <w:r w:rsidR="001D79A9">
        <w:rPr>
          <w:rFonts w:ascii="Times New Roman" w:hAnsi="Times New Roman"/>
          <w:sz w:val="24"/>
          <w:szCs w:val="24"/>
        </w:rPr>
        <w:t xml:space="preserve"> </w:t>
      </w:r>
      <w:r>
        <w:rPr>
          <w:rFonts w:ascii="Times New Roman" w:hAnsi="Times New Roman"/>
          <w:sz w:val="24"/>
          <w:szCs w:val="24"/>
        </w:rPr>
        <w:t xml:space="preserve">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5</w:t>
      </w:r>
      <w:r w:rsidR="003F0BBD">
        <w:rPr>
          <w:rFonts w:ascii="Times New Roman" w:hAnsi="Times New Roman"/>
          <w:sz w:val="24"/>
          <w:szCs w:val="24"/>
        </w:rPr>
        <w:t xml:space="preserve"> </w:t>
      </w:r>
      <w:r>
        <w:rPr>
          <w:rFonts w:ascii="Times New Roman" w:hAnsi="Times New Roman"/>
          <w:sz w:val="24"/>
          <w:szCs w:val="24"/>
        </w:rPr>
        <w:t>000 Kč za každou vadu a každý započatý den prodlení. Pro případ, že by se jednalo o vadu, která brání řádnému užívání díla, anebo ze které hrozí vznik škody velkého rozsahu (havárie), zavazuje se zhotovitel zaplatit objednateli smluvní pokutu ve výši 10</w:t>
      </w:r>
      <w:r w:rsidR="003F0BBD">
        <w:rPr>
          <w:rFonts w:ascii="Times New Roman" w:hAnsi="Times New Roman"/>
          <w:sz w:val="24"/>
          <w:szCs w:val="24"/>
        </w:rPr>
        <w:t xml:space="preserve"> </w:t>
      </w:r>
      <w:r>
        <w:rPr>
          <w:rFonts w:ascii="Times New Roman" w:hAnsi="Times New Roman"/>
          <w:sz w:val="24"/>
          <w:szCs w:val="24"/>
        </w:rPr>
        <w:t xml:space="preserve">000 Kč za každou vadu a každý započatý den prodlení. </w:t>
      </w:r>
    </w:p>
    <w:p w14:paraId="3FA193B4" w14:textId="77777777" w:rsidR="002B692F" w:rsidRDefault="002B692F" w:rsidP="001D79A9">
      <w:pPr>
        <w:pStyle w:val="Zkladntext"/>
        <w:spacing w:before="12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34AC31D7" w14:textId="630C2A6E" w:rsidR="002B692F" w:rsidRPr="001D79A9" w:rsidRDefault="002B692F" w:rsidP="001D79A9">
      <w:pPr>
        <w:pStyle w:val="Zkladntext"/>
        <w:spacing w:before="120"/>
        <w:rPr>
          <w:rFonts w:ascii="Times New Roman" w:hAnsi="Times New Roman"/>
          <w:sz w:val="24"/>
          <w:szCs w:val="24"/>
        </w:rPr>
      </w:pPr>
      <w:r w:rsidRPr="001D79A9">
        <w:rPr>
          <w:rFonts w:ascii="Times New Roman" w:hAnsi="Times New Roman"/>
          <w:sz w:val="24"/>
          <w:szCs w:val="24"/>
        </w:rPr>
        <w:t>X.3. Smluvní strany výslovně sjednávají, že zaplacením jakékoliv smluvní pokuty není dotčeno právo na náhradu škody, která z porušení předmětné povinnosti</w:t>
      </w:r>
      <w:r w:rsidR="001D79A9" w:rsidRPr="001D79A9">
        <w:rPr>
          <w:rFonts w:ascii="Times New Roman" w:hAnsi="Times New Roman"/>
          <w:sz w:val="24"/>
          <w:szCs w:val="24"/>
        </w:rPr>
        <w:t xml:space="preserve"> vznikla.</w:t>
      </w:r>
    </w:p>
    <w:p w14:paraId="7FF162AA" w14:textId="77777777" w:rsidR="006F7A9C" w:rsidRPr="00FC0F69" w:rsidRDefault="006F7A9C" w:rsidP="006F7A9C">
      <w:pPr>
        <w:pStyle w:val="Zkladntext"/>
        <w:keepNext/>
        <w:spacing w:before="480"/>
        <w:rPr>
          <w:rFonts w:ascii="Times New Roman" w:hAnsi="Times New Roman"/>
          <w:b/>
          <w:bCs/>
          <w:sz w:val="24"/>
          <w:szCs w:val="24"/>
        </w:rPr>
      </w:pPr>
      <w:r>
        <w:rPr>
          <w:rFonts w:ascii="Times New Roman" w:hAnsi="Times New Roman"/>
          <w:b/>
          <w:bCs/>
          <w:sz w:val="24"/>
          <w:szCs w:val="24"/>
        </w:rPr>
        <w:t>XI. POJIŠTĚNÍ ZHOTOVITELE</w:t>
      </w:r>
    </w:p>
    <w:p w14:paraId="1BC8FEC6" w14:textId="05F0DCC3" w:rsidR="00937751" w:rsidRPr="001D79A9" w:rsidRDefault="00937751" w:rsidP="00002DAF">
      <w:pPr>
        <w:pStyle w:val="Zkladntext"/>
        <w:spacing w:before="120"/>
        <w:rPr>
          <w:rFonts w:ascii="Times New Roman" w:hAnsi="Times New Roman"/>
          <w:sz w:val="24"/>
          <w:szCs w:val="24"/>
        </w:rPr>
      </w:pPr>
      <w:bookmarkStart w:id="4" w:name="_Hlk507661527"/>
      <w:r w:rsidRPr="001D79A9">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002DAF" w:rsidRPr="001D79A9">
        <w:rPr>
          <w:rFonts w:ascii="Times New Roman" w:hAnsi="Times New Roman"/>
          <w:sz w:val="24"/>
          <w:szCs w:val="24"/>
        </w:rPr>
        <w:t>8</w:t>
      </w:r>
      <w:r w:rsidR="001D79A9" w:rsidRPr="001D79A9">
        <w:rPr>
          <w:rFonts w:ascii="Times New Roman" w:hAnsi="Times New Roman"/>
          <w:sz w:val="24"/>
          <w:szCs w:val="24"/>
        </w:rPr>
        <w:t> </w:t>
      </w:r>
      <w:r w:rsidR="00002DAF" w:rsidRPr="001D79A9">
        <w:rPr>
          <w:rFonts w:ascii="Times New Roman" w:hAnsi="Times New Roman"/>
          <w:sz w:val="24"/>
          <w:szCs w:val="24"/>
        </w:rPr>
        <w:t>000</w:t>
      </w:r>
      <w:r w:rsidR="001D79A9" w:rsidRPr="001D79A9">
        <w:rPr>
          <w:rFonts w:ascii="Times New Roman" w:hAnsi="Times New Roman"/>
          <w:sz w:val="24"/>
          <w:szCs w:val="24"/>
        </w:rPr>
        <w:t> </w:t>
      </w:r>
      <w:r w:rsidR="00002DAF" w:rsidRPr="001D79A9">
        <w:rPr>
          <w:rFonts w:ascii="Times New Roman" w:hAnsi="Times New Roman"/>
          <w:sz w:val="24"/>
          <w:szCs w:val="24"/>
        </w:rPr>
        <w:t>000</w:t>
      </w:r>
      <w:r w:rsidR="001D79A9" w:rsidRPr="001D79A9">
        <w:rPr>
          <w:rFonts w:ascii="Times New Roman" w:hAnsi="Times New Roman"/>
          <w:sz w:val="24"/>
          <w:szCs w:val="24"/>
        </w:rPr>
        <w:t xml:space="preserve"> </w:t>
      </w:r>
      <w:r w:rsidRPr="001D79A9">
        <w:rPr>
          <w:rFonts w:ascii="Times New Roman" w:hAnsi="Times New Roman"/>
          <w:sz w:val="24"/>
          <w:szCs w:val="24"/>
        </w:rPr>
        <w:t xml:space="preserve">Kč a se spoluúčastí maximálně ve výši </w:t>
      </w:r>
      <w:r w:rsidR="00D65B8F" w:rsidRPr="001D79A9">
        <w:rPr>
          <w:rFonts w:ascii="Times New Roman" w:hAnsi="Times New Roman"/>
          <w:sz w:val="24"/>
          <w:szCs w:val="24"/>
        </w:rPr>
        <w:t>50</w:t>
      </w:r>
      <w:r w:rsidR="001D79A9" w:rsidRPr="001D79A9">
        <w:rPr>
          <w:rFonts w:ascii="Times New Roman" w:hAnsi="Times New Roman"/>
          <w:sz w:val="24"/>
          <w:szCs w:val="24"/>
        </w:rPr>
        <w:t xml:space="preserve"> </w:t>
      </w:r>
      <w:r w:rsidR="00D65B8F" w:rsidRPr="001D79A9">
        <w:rPr>
          <w:rFonts w:ascii="Times New Roman" w:hAnsi="Times New Roman"/>
          <w:sz w:val="24"/>
          <w:szCs w:val="24"/>
        </w:rPr>
        <w:t>000</w:t>
      </w:r>
      <w:r w:rsidRPr="001D79A9">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14:paraId="75AB59FE"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w:t>
      </w:r>
      <w:r w:rsidRPr="003135D7">
        <w:rPr>
          <w:rFonts w:ascii="Times New Roman" w:hAnsi="Times New Roman"/>
          <w:sz w:val="24"/>
          <w:szCs w:val="24"/>
        </w:rPr>
        <w:lastRenderedPageBreak/>
        <w:t>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77777777"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14:paraId="1E72A7AB" w14:textId="13D7E413" w:rsidR="006F7A9C" w:rsidRPr="003135D7" w:rsidRDefault="006F7A9C" w:rsidP="00FC0F69">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sidR="00FA6A60">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48D98A93" w:rsidR="006F7A9C" w:rsidRPr="00FC0F69" w:rsidRDefault="006F7A9C" w:rsidP="00FC0F69">
      <w:pPr>
        <w:pStyle w:val="Zkladntext"/>
        <w:spacing w:before="120"/>
        <w:rPr>
          <w:rFonts w:ascii="Times New Roman" w:hAnsi="Times New Roman"/>
          <w:sz w:val="24"/>
          <w:szCs w:val="24"/>
        </w:rPr>
      </w:pPr>
      <w:r w:rsidRPr="00FC0F69">
        <w:rPr>
          <w:rFonts w:ascii="Times New Roman" w:hAnsi="Times New Roman"/>
          <w:sz w:val="24"/>
          <w:szCs w:val="24"/>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77777777" w:rsidR="006F7A9C" w:rsidRPr="003135D7" w:rsidRDefault="006F7A9C" w:rsidP="00FC0F69">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77777777" w:rsidR="006F7A9C" w:rsidRPr="00FC0F69" w:rsidRDefault="006F7A9C" w:rsidP="00FC0F69">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4</w:t>
      </w:r>
      <w:r w:rsidRPr="003135D7">
        <w:rPr>
          <w:rFonts w:ascii="Times New Roman" w:hAnsi="Times New Roman"/>
          <w:sz w:val="24"/>
          <w:szCs w:val="24"/>
        </w:rPr>
        <w:t xml:space="preserve">. Smlouva o dílo se uzavírá </w:t>
      </w:r>
      <w:r w:rsidRPr="00FC0F69">
        <w:rPr>
          <w:rFonts w:ascii="Times New Roman" w:hAnsi="Times New Roman"/>
          <w:sz w:val="24"/>
          <w:szCs w:val="24"/>
        </w:rPr>
        <w:t xml:space="preserve">v 5 </w:t>
      </w:r>
      <w:r w:rsidRPr="003135D7">
        <w:rPr>
          <w:rFonts w:ascii="Times New Roman" w:hAnsi="Times New Roman"/>
          <w:sz w:val="24"/>
          <w:szCs w:val="24"/>
        </w:rPr>
        <w:t xml:space="preserve">vyhotoveních, z nichž objednatel </w:t>
      </w:r>
      <w:r w:rsidRPr="00FC0F69">
        <w:rPr>
          <w:rFonts w:ascii="Times New Roman" w:hAnsi="Times New Roman"/>
          <w:sz w:val="24"/>
          <w:szCs w:val="24"/>
        </w:rPr>
        <w:t>obdrží 3 vyhotovení a zhotovitel obdrží 2 vyhotovení. Tato smlouva o dílo je uzavřena a nabývá platnosti převzetím oboustranně podepsané smlouvy poslední ze smluvních stran.</w:t>
      </w:r>
    </w:p>
    <w:p w14:paraId="19E4A120" w14:textId="77777777" w:rsidR="006F7A9C" w:rsidRPr="00994D72" w:rsidRDefault="006F7A9C" w:rsidP="00FC0F69">
      <w:pPr>
        <w:pStyle w:val="Zkladntext"/>
        <w:spacing w:before="120"/>
        <w:rPr>
          <w:rFonts w:ascii="Times New Roman" w:hAnsi="Times New Roman"/>
          <w:sz w:val="24"/>
          <w:szCs w:val="24"/>
        </w:rPr>
      </w:pPr>
      <w:r w:rsidRPr="00994D72">
        <w:rPr>
          <w:rFonts w:ascii="Times New Roman" w:hAnsi="Times New Roman"/>
          <w:sz w:val="24"/>
          <w:szCs w:val="24"/>
        </w:rPr>
        <w:t>XIII.5. Smlouva se uzavírá na základě usnesení Rady města Náchoda č. ………………… ze dne ……………………..</w:t>
      </w:r>
    </w:p>
    <w:p w14:paraId="73061353" w14:textId="45341962" w:rsidR="006F7A9C" w:rsidRDefault="006F7A9C"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3D1327">
        <w:rPr>
          <w:rFonts w:ascii="Times New Roman" w:hAnsi="Times New Roman"/>
          <w:sz w:val="24"/>
          <w:szCs w:val="24"/>
        </w:rPr>
        <w:tab/>
      </w:r>
      <w:r w:rsidR="003D1327" w:rsidRPr="00994D72">
        <w:rPr>
          <w:rFonts w:ascii="Times New Roman" w:hAnsi="Times New Roman"/>
          <w:sz w:val="24"/>
          <w:szCs w:val="24"/>
          <w:highlight w:val="yellow"/>
        </w:rPr>
        <w:t>V </w:t>
      </w:r>
      <w:r w:rsidR="00FC0F69" w:rsidRPr="00994D72">
        <w:rPr>
          <w:rFonts w:ascii="Times New Roman" w:hAnsi="Times New Roman"/>
          <w:sz w:val="24"/>
          <w:szCs w:val="24"/>
          <w:highlight w:val="yellow"/>
        </w:rPr>
        <w:t>……………………</w:t>
      </w:r>
      <w:r w:rsidR="003D1327" w:rsidRPr="00994D72">
        <w:rPr>
          <w:rFonts w:ascii="Times New Roman" w:hAnsi="Times New Roman"/>
          <w:sz w:val="24"/>
          <w:szCs w:val="24"/>
          <w:highlight w:val="yellow"/>
        </w:rPr>
        <w:t xml:space="preserve"> dne: …………….</w:t>
      </w:r>
    </w:p>
    <w:p w14:paraId="7127F816" w14:textId="1496F9EC" w:rsidR="003D1327" w:rsidRPr="00994D72" w:rsidRDefault="003D1327" w:rsidP="003D1327">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Pr="00994D72">
        <w:rPr>
          <w:rFonts w:ascii="Times New Roman" w:hAnsi="Times New Roman"/>
          <w:sz w:val="24"/>
          <w:szCs w:val="24"/>
          <w:highlight w:val="yellow"/>
        </w:rPr>
        <w:t>&lt;obchodní firma zhotovitele&gt;</w:t>
      </w:r>
    </w:p>
    <w:p w14:paraId="5E8A7612" w14:textId="14A60B4B" w:rsidR="006F7A9C" w:rsidRPr="00252E5D" w:rsidRDefault="003D1327" w:rsidP="00FC0F69">
      <w:pPr>
        <w:tabs>
          <w:tab w:val="left" w:pos="5103"/>
        </w:tabs>
        <w:ind w:left="5103" w:hanging="5103"/>
        <w:jc w:val="both"/>
        <w:rPr>
          <w:rFonts w:ascii="Times New Roman" w:hAnsi="Times New Roman"/>
          <w:sz w:val="24"/>
          <w:szCs w:val="24"/>
        </w:rPr>
      </w:pPr>
      <w:r>
        <w:rPr>
          <w:rFonts w:ascii="Times New Roman" w:hAnsi="Times New Roman"/>
          <w:sz w:val="24"/>
          <w:szCs w:val="24"/>
        </w:rPr>
        <w:t>Jan Birke, starosta města</w:t>
      </w:r>
      <w:r>
        <w:rPr>
          <w:rFonts w:ascii="Times New Roman" w:hAnsi="Times New Roman"/>
          <w:sz w:val="24"/>
          <w:szCs w:val="24"/>
        </w:rPr>
        <w:tab/>
      </w:r>
      <w:r w:rsidRPr="00994D72">
        <w:rPr>
          <w:rFonts w:ascii="Times New Roman" w:hAnsi="Times New Roman"/>
          <w:sz w:val="24"/>
          <w:szCs w:val="24"/>
          <w:highlight w:val="yellow"/>
        </w:rPr>
        <w:t>&lt;jméno a příjmení jednající osoby s uvedením funkce&gt;</w:t>
      </w:r>
    </w:p>
    <w:p w14:paraId="3AE60A7E" w14:textId="4A48B762" w:rsidR="008B2789" w:rsidRPr="00252E5D" w:rsidRDefault="00252E5D">
      <w:pPr>
        <w:rPr>
          <w:rFonts w:ascii="Times New Roman" w:hAnsi="Times New Roman"/>
          <w:color w:val="FFFFFF" w:themeColor="background1"/>
          <w:sz w:val="24"/>
          <w:szCs w:val="24"/>
        </w:rPr>
      </w:pPr>
      <w:r w:rsidRPr="00252E5D">
        <w:rPr>
          <w:rFonts w:ascii="Times New Roman" w:hAnsi="Times New Roman"/>
          <w:color w:val="FFFFFF" w:themeColor="background1"/>
          <w:sz w:val="24"/>
          <w:szCs w:val="24"/>
        </w:rPr>
        <w:t>12.06</w:t>
      </w:r>
      <w:r w:rsidR="00D02609" w:rsidRPr="00252E5D">
        <w:rPr>
          <w:rFonts w:ascii="Times New Roman" w:hAnsi="Times New Roman"/>
          <w:color w:val="FFFFFF" w:themeColor="background1"/>
          <w:sz w:val="24"/>
          <w:szCs w:val="24"/>
        </w:rPr>
        <w:t>.2019</w:t>
      </w:r>
    </w:p>
    <w:sectPr w:rsidR="008B2789" w:rsidRPr="00252E5D" w:rsidSect="00994D72">
      <w:footerReference w:type="default" r:id="rId9"/>
      <w:pgSz w:w="11907" w:h="16840" w:code="9"/>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6F568" w14:textId="77777777" w:rsidR="009A5248" w:rsidRDefault="009A5248">
      <w:r>
        <w:separator/>
      </w:r>
    </w:p>
  </w:endnote>
  <w:endnote w:type="continuationSeparator" w:id="0">
    <w:p w14:paraId="3801EBBC" w14:textId="77777777" w:rsidR="009A5248" w:rsidRDefault="009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ItalicMT-Identity-H">
    <w:altName w:val="MS Gothic"/>
    <w:panose1 w:val="00000000000000000000"/>
    <w:charset w:val="80"/>
    <w:family w:val="auto"/>
    <w:notTrueType/>
    <w:pitch w:val="default"/>
    <w:sig w:usb0="00000001" w:usb1="08070000" w:usb2="00000010" w:usb3="00000000" w:csb0="00020000" w:csb1="00000000"/>
  </w:font>
  <w:font w:name="Arial-ItalicMT-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703387598"/>
      <w:docPartObj>
        <w:docPartGallery w:val="Page Numbers (Top of Page)"/>
        <w:docPartUnique/>
      </w:docPartObj>
    </w:sdtPr>
    <w:sdtEndPr/>
    <w:sdtContent>
      <w:p w14:paraId="46287559" w14:textId="1BB2317A" w:rsidR="003B4D49" w:rsidRPr="00994D72" w:rsidRDefault="00994D72" w:rsidP="00994D72">
        <w:pPr>
          <w:pStyle w:val="Zpat"/>
          <w:jc w:val="center"/>
          <w:rPr>
            <w:rFonts w:ascii="Times New Roman" w:hAnsi="Times New Roman"/>
            <w:sz w:val="24"/>
            <w:szCs w:val="24"/>
          </w:rPr>
        </w:pPr>
        <w:r w:rsidRPr="00994D72">
          <w:rPr>
            <w:rFonts w:ascii="Times New Roman" w:hAnsi="Times New Roman"/>
            <w:sz w:val="24"/>
            <w:szCs w:val="24"/>
          </w:rPr>
          <w:t xml:space="preserve">Stránka </w:t>
        </w:r>
        <w:r w:rsidRPr="00994D72">
          <w:rPr>
            <w:rFonts w:ascii="Times New Roman" w:hAnsi="Times New Roman"/>
            <w:bCs/>
            <w:sz w:val="24"/>
            <w:szCs w:val="24"/>
          </w:rPr>
          <w:fldChar w:fldCharType="begin"/>
        </w:r>
        <w:r w:rsidRPr="00994D72">
          <w:rPr>
            <w:rFonts w:ascii="Times New Roman" w:hAnsi="Times New Roman"/>
            <w:bCs/>
            <w:sz w:val="24"/>
            <w:szCs w:val="24"/>
          </w:rPr>
          <w:instrText>PAGE</w:instrText>
        </w:r>
        <w:r w:rsidRPr="00994D72">
          <w:rPr>
            <w:rFonts w:ascii="Times New Roman" w:hAnsi="Times New Roman"/>
            <w:bCs/>
            <w:sz w:val="24"/>
            <w:szCs w:val="24"/>
          </w:rPr>
          <w:fldChar w:fldCharType="separate"/>
        </w:r>
        <w:r w:rsidR="00BB6F21">
          <w:rPr>
            <w:rFonts w:ascii="Times New Roman" w:hAnsi="Times New Roman"/>
            <w:bCs/>
            <w:sz w:val="24"/>
            <w:szCs w:val="24"/>
          </w:rPr>
          <w:t>3</w:t>
        </w:r>
        <w:r w:rsidRPr="00994D72">
          <w:rPr>
            <w:rFonts w:ascii="Times New Roman" w:hAnsi="Times New Roman"/>
            <w:bCs/>
            <w:sz w:val="24"/>
            <w:szCs w:val="24"/>
          </w:rPr>
          <w:fldChar w:fldCharType="end"/>
        </w:r>
        <w:r w:rsidRPr="00994D72">
          <w:rPr>
            <w:rFonts w:ascii="Times New Roman" w:hAnsi="Times New Roman"/>
            <w:bCs/>
            <w:sz w:val="24"/>
            <w:szCs w:val="24"/>
          </w:rPr>
          <w:t>/</w:t>
        </w:r>
        <w:r w:rsidRPr="00994D72">
          <w:rPr>
            <w:rFonts w:ascii="Times New Roman" w:hAnsi="Times New Roman"/>
            <w:bCs/>
            <w:sz w:val="24"/>
            <w:szCs w:val="24"/>
          </w:rPr>
          <w:fldChar w:fldCharType="begin"/>
        </w:r>
        <w:r w:rsidRPr="00994D72">
          <w:rPr>
            <w:rFonts w:ascii="Times New Roman" w:hAnsi="Times New Roman"/>
            <w:bCs/>
            <w:sz w:val="24"/>
            <w:szCs w:val="24"/>
          </w:rPr>
          <w:instrText>NUMPAGES</w:instrText>
        </w:r>
        <w:r w:rsidRPr="00994D72">
          <w:rPr>
            <w:rFonts w:ascii="Times New Roman" w:hAnsi="Times New Roman"/>
            <w:bCs/>
            <w:sz w:val="24"/>
            <w:szCs w:val="24"/>
          </w:rPr>
          <w:fldChar w:fldCharType="separate"/>
        </w:r>
        <w:r w:rsidR="00BB6F21">
          <w:rPr>
            <w:rFonts w:ascii="Times New Roman" w:hAnsi="Times New Roman"/>
            <w:bCs/>
            <w:sz w:val="24"/>
            <w:szCs w:val="24"/>
          </w:rPr>
          <w:t>8</w:t>
        </w:r>
        <w:r w:rsidRPr="00994D72">
          <w:rPr>
            <w:rFonts w:ascii="Times New Roman" w:hAnsi="Times New Roman"/>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3DCDF" w14:textId="77777777" w:rsidR="009A5248" w:rsidRDefault="009A5248">
      <w:r>
        <w:separator/>
      </w:r>
    </w:p>
  </w:footnote>
  <w:footnote w:type="continuationSeparator" w:id="0">
    <w:p w14:paraId="6A51E082" w14:textId="77777777" w:rsidR="009A5248" w:rsidRDefault="009A5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2DAF"/>
    <w:rsid w:val="000315DA"/>
    <w:rsid w:val="00031632"/>
    <w:rsid w:val="000528B1"/>
    <w:rsid w:val="0006733A"/>
    <w:rsid w:val="00067806"/>
    <w:rsid w:val="00067A8C"/>
    <w:rsid w:val="00070B27"/>
    <w:rsid w:val="00086BA0"/>
    <w:rsid w:val="00086EB2"/>
    <w:rsid w:val="00086FB2"/>
    <w:rsid w:val="00097CD1"/>
    <w:rsid w:val="00097E6B"/>
    <w:rsid w:val="000B797B"/>
    <w:rsid w:val="000D2231"/>
    <w:rsid w:val="000D3F67"/>
    <w:rsid w:val="000F1620"/>
    <w:rsid w:val="000F3E9F"/>
    <w:rsid w:val="000F623B"/>
    <w:rsid w:val="001111F1"/>
    <w:rsid w:val="00116C10"/>
    <w:rsid w:val="001173AC"/>
    <w:rsid w:val="00144D3F"/>
    <w:rsid w:val="00161FBE"/>
    <w:rsid w:val="00165C53"/>
    <w:rsid w:val="00166C45"/>
    <w:rsid w:val="001672CF"/>
    <w:rsid w:val="001730BE"/>
    <w:rsid w:val="00181FC7"/>
    <w:rsid w:val="001A5722"/>
    <w:rsid w:val="001B2D48"/>
    <w:rsid w:val="001B4C39"/>
    <w:rsid w:val="001B70CE"/>
    <w:rsid w:val="001C69B8"/>
    <w:rsid w:val="001D1B52"/>
    <w:rsid w:val="001D79A9"/>
    <w:rsid w:val="00215BD1"/>
    <w:rsid w:val="00217FC3"/>
    <w:rsid w:val="002219AB"/>
    <w:rsid w:val="0022476B"/>
    <w:rsid w:val="00224FDF"/>
    <w:rsid w:val="002256B4"/>
    <w:rsid w:val="0022628C"/>
    <w:rsid w:val="002366D3"/>
    <w:rsid w:val="00240976"/>
    <w:rsid w:val="00247273"/>
    <w:rsid w:val="00252E5D"/>
    <w:rsid w:val="00253F4E"/>
    <w:rsid w:val="002B349A"/>
    <w:rsid w:val="002B692F"/>
    <w:rsid w:val="002C07CF"/>
    <w:rsid w:val="002F059A"/>
    <w:rsid w:val="00326B8C"/>
    <w:rsid w:val="00330CAD"/>
    <w:rsid w:val="00344B32"/>
    <w:rsid w:val="0036652D"/>
    <w:rsid w:val="00370424"/>
    <w:rsid w:val="00370534"/>
    <w:rsid w:val="00380792"/>
    <w:rsid w:val="0038696A"/>
    <w:rsid w:val="00390250"/>
    <w:rsid w:val="003A3B8B"/>
    <w:rsid w:val="003B322F"/>
    <w:rsid w:val="003B4D49"/>
    <w:rsid w:val="003C694A"/>
    <w:rsid w:val="003D1327"/>
    <w:rsid w:val="003F0BBD"/>
    <w:rsid w:val="003F2D67"/>
    <w:rsid w:val="00400D86"/>
    <w:rsid w:val="00415906"/>
    <w:rsid w:val="004174C2"/>
    <w:rsid w:val="00430222"/>
    <w:rsid w:val="00433F58"/>
    <w:rsid w:val="00466E7E"/>
    <w:rsid w:val="00487C32"/>
    <w:rsid w:val="004B1FF6"/>
    <w:rsid w:val="004C032F"/>
    <w:rsid w:val="004C4C88"/>
    <w:rsid w:val="004E46AE"/>
    <w:rsid w:val="004F024C"/>
    <w:rsid w:val="004F2F18"/>
    <w:rsid w:val="004F6F62"/>
    <w:rsid w:val="00507B0A"/>
    <w:rsid w:val="00517A6B"/>
    <w:rsid w:val="00525105"/>
    <w:rsid w:val="00526668"/>
    <w:rsid w:val="00531837"/>
    <w:rsid w:val="005331F8"/>
    <w:rsid w:val="0054069C"/>
    <w:rsid w:val="005655CA"/>
    <w:rsid w:val="00581BDD"/>
    <w:rsid w:val="00587FB4"/>
    <w:rsid w:val="00591ADA"/>
    <w:rsid w:val="005B0002"/>
    <w:rsid w:val="005B596B"/>
    <w:rsid w:val="005C0697"/>
    <w:rsid w:val="005C1055"/>
    <w:rsid w:val="005D27CE"/>
    <w:rsid w:val="005E3FAA"/>
    <w:rsid w:val="005E4089"/>
    <w:rsid w:val="005E4C57"/>
    <w:rsid w:val="005E7980"/>
    <w:rsid w:val="005F3011"/>
    <w:rsid w:val="005F7485"/>
    <w:rsid w:val="00604FBF"/>
    <w:rsid w:val="00606A22"/>
    <w:rsid w:val="00611C45"/>
    <w:rsid w:val="006141C4"/>
    <w:rsid w:val="00633F42"/>
    <w:rsid w:val="006341E1"/>
    <w:rsid w:val="006357B5"/>
    <w:rsid w:val="0065043A"/>
    <w:rsid w:val="00681B65"/>
    <w:rsid w:val="006847C0"/>
    <w:rsid w:val="00685BCD"/>
    <w:rsid w:val="00694261"/>
    <w:rsid w:val="006A4FD6"/>
    <w:rsid w:val="006A7108"/>
    <w:rsid w:val="006B0DC6"/>
    <w:rsid w:val="006C0539"/>
    <w:rsid w:val="006C5036"/>
    <w:rsid w:val="006C665F"/>
    <w:rsid w:val="006D1CE9"/>
    <w:rsid w:val="006F2CCD"/>
    <w:rsid w:val="006F6CEE"/>
    <w:rsid w:val="006F7A9C"/>
    <w:rsid w:val="00716E4F"/>
    <w:rsid w:val="00722CF9"/>
    <w:rsid w:val="00750B21"/>
    <w:rsid w:val="00753FEE"/>
    <w:rsid w:val="00756085"/>
    <w:rsid w:val="00766CEC"/>
    <w:rsid w:val="007771DC"/>
    <w:rsid w:val="007808DF"/>
    <w:rsid w:val="00797AA0"/>
    <w:rsid w:val="007A3A76"/>
    <w:rsid w:val="007B1FFB"/>
    <w:rsid w:val="007B557A"/>
    <w:rsid w:val="007D0CA8"/>
    <w:rsid w:val="007D7F38"/>
    <w:rsid w:val="007E5932"/>
    <w:rsid w:val="007E5EDA"/>
    <w:rsid w:val="007E7F3B"/>
    <w:rsid w:val="007F63AC"/>
    <w:rsid w:val="00805FFF"/>
    <w:rsid w:val="008168B6"/>
    <w:rsid w:val="0081762B"/>
    <w:rsid w:val="00825B18"/>
    <w:rsid w:val="00842E03"/>
    <w:rsid w:val="00851162"/>
    <w:rsid w:val="008551A0"/>
    <w:rsid w:val="00857AD6"/>
    <w:rsid w:val="008615B5"/>
    <w:rsid w:val="00862FDB"/>
    <w:rsid w:val="00871C5C"/>
    <w:rsid w:val="00880355"/>
    <w:rsid w:val="00880E82"/>
    <w:rsid w:val="00882A24"/>
    <w:rsid w:val="00884F6A"/>
    <w:rsid w:val="008A08DC"/>
    <w:rsid w:val="008A58F2"/>
    <w:rsid w:val="008B2789"/>
    <w:rsid w:val="008B6BBE"/>
    <w:rsid w:val="008B6CA8"/>
    <w:rsid w:val="008C0D95"/>
    <w:rsid w:val="008C4F3C"/>
    <w:rsid w:val="008D1FD3"/>
    <w:rsid w:val="008D4896"/>
    <w:rsid w:val="008E6D87"/>
    <w:rsid w:val="008F2415"/>
    <w:rsid w:val="00917E53"/>
    <w:rsid w:val="00922878"/>
    <w:rsid w:val="00937751"/>
    <w:rsid w:val="009409FB"/>
    <w:rsid w:val="00940F5B"/>
    <w:rsid w:val="00942CE0"/>
    <w:rsid w:val="00942D2F"/>
    <w:rsid w:val="00951DAC"/>
    <w:rsid w:val="00963192"/>
    <w:rsid w:val="00994D72"/>
    <w:rsid w:val="009A5248"/>
    <w:rsid w:val="009B75D5"/>
    <w:rsid w:val="009E4FFB"/>
    <w:rsid w:val="009F2FD7"/>
    <w:rsid w:val="009F5938"/>
    <w:rsid w:val="00A256E0"/>
    <w:rsid w:val="00A322BC"/>
    <w:rsid w:val="00A3564A"/>
    <w:rsid w:val="00A36D7E"/>
    <w:rsid w:val="00A375AB"/>
    <w:rsid w:val="00A42C46"/>
    <w:rsid w:val="00A4607D"/>
    <w:rsid w:val="00A52063"/>
    <w:rsid w:val="00A77717"/>
    <w:rsid w:val="00A90941"/>
    <w:rsid w:val="00A9157A"/>
    <w:rsid w:val="00A95088"/>
    <w:rsid w:val="00AB76E1"/>
    <w:rsid w:val="00AC4C77"/>
    <w:rsid w:val="00AC65C0"/>
    <w:rsid w:val="00AF2D6B"/>
    <w:rsid w:val="00B059FD"/>
    <w:rsid w:val="00B05EEE"/>
    <w:rsid w:val="00B102C6"/>
    <w:rsid w:val="00B105C2"/>
    <w:rsid w:val="00B14A99"/>
    <w:rsid w:val="00B160FF"/>
    <w:rsid w:val="00B16D86"/>
    <w:rsid w:val="00B22C5B"/>
    <w:rsid w:val="00B25560"/>
    <w:rsid w:val="00B36C28"/>
    <w:rsid w:val="00B553D7"/>
    <w:rsid w:val="00B557C0"/>
    <w:rsid w:val="00B736FF"/>
    <w:rsid w:val="00B767F4"/>
    <w:rsid w:val="00B83294"/>
    <w:rsid w:val="00B9538B"/>
    <w:rsid w:val="00BA122E"/>
    <w:rsid w:val="00BA25B6"/>
    <w:rsid w:val="00BA5A53"/>
    <w:rsid w:val="00BB3105"/>
    <w:rsid w:val="00BB5766"/>
    <w:rsid w:val="00BB6F21"/>
    <w:rsid w:val="00BC5D3A"/>
    <w:rsid w:val="00BD0316"/>
    <w:rsid w:val="00BD1FAC"/>
    <w:rsid w:val="00BE1AEB"/>
    <w:rsid w:val="00BE7D04"/>
    <w:rsid w:val="00BF30F7"/>
    <w:rsid w:val="00BF4B5C"/>
    <w:rsid w:val="00C069BC"/>
    <w:rsid w:val="00C07A87"/>
    <w:rsid w:val="00C12263"/>
    <w:rsid w:val="00C13EBA"/>
    <w:rsid w:val="00C21FCF"/>
    <w:rsid w:val="00C24455"/>
    <w:rsid w:val="00C332E8"/>
    <w:rsid w:val="00C34F8C"/>
    <w:rsid w:val="00C40A21"/>
    <w:rsid w:val="00C417C2"/>
    <w:rsid w:val="00C43AEC"/>
    <w:rsid w:val="00C46E28"/>
    <w:rsid w:val="00C71346"/>
    <w:rsid w:val="00C85760"/>
    <w:rsid w:val="00C9318A"/>
    <w:rsid w:val="00CC67E7"/>
    <w:rsid w:val="00CD14D3"/>
    <w:rsid w:val="00CE5DBC"/>
    <w:rsid w:val="00D02609"/>
    <w:rsid w:val="00D0341F"/>
    <w:rsid w:val="00D21697"/>
    <w:rsid w:val="00D53CD5"/>
    <w:rsid w:val="00D65B8F"/>
    <w:rsid w:val="00D81A7D"/>
    <w:rsid w:val="00D85483"/>
    <w:rsid w:val="00D923D9"/>
    <w:rsid w:val="00D94146"/>
    <w:rsid w:val="00DA6A9F"/>
    <w:rsid w:val="00DA736E"/>
    <w:rsid w:val="00DB7BDC"/>
    <w:rsid w:val="00DD0A56"/>
    <w:rsid w:val="00E02FCA"/>
    <w:rsid w:val="00E3353D"/>
    <w:rsid w:val="00E3793C"/>
    <w:rsid w:val="00E40948"/>
    <w:rsid w:val="00E52F3A"/>
    <w:rsid w:val="00EB279D"/>
    <w:rsid w:val="00EC2F5D"/>
    <w:rsid w:val="00EE1DF0"/>
    <w:rsid w:val="00EE65EF"/>
    <w:rsid w:val="00EF1AE9"/>
    <w:rsid w:val="00EF4CA3"/>
    <w:rsid w:val="00EF4E1D"/>
    <w:rsid w:val="00EF6AA7"/>
    <w:rsid w:val="00F314A1"/>
    <w:rsid w:val="00F3290B"/>
    <w:rsid w:val="00F33534"/>
    <w:rsid w:val="00F3601E"/>
    <w:rsid w:val="00F375B4"/>
    <w:rsid w:val="00F4642B"/>
    <w:rsid w:val="00F67489"/>
    <w:rsid w:val="00F86DFB"/>
    <w:rsid w:val="00F939D5"/>
    <w:rsid w:val="00F9468E"/>
    <w:rsid w:val="00F95EC1"/>
    <w:rsid w:val="00FA0B9B"/>
    <w:rsid w:val="00FA3588"/>
    <w:rsid w:val="00FA6A60"/>
    <w:rsid w:val="00FB1EDB"/>
    <w:rsid w:val="00FB2B1E"/>
    <w:rsid w:val="00FC0F69"/>
    <w:rsid w:val="00FC2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212">
      <w:bodyDiv w:val="1"/>
      <w:marLeft w:val="0"/>
      <w:marRight w:val="120"/>
      <w:marTop w:val="0"/>
      <w:marBottom w:val="0"/>
      <w:divBdr>
        <w:top w:val="none" w:sz="0" w:space="0" w:color="auto"/>
        <w:left w:val="none" w:sz="0" w:space="0" w:color="auto"/>
        <w:bottom w:val="none" w:sz="0" w:space="0" w:color="auto"/>
        <w:right w:val="none" w:sz="0" w:space="0" w:color="auto"/>
      </w:divBdr>
      <w:divsChild>
        <w:div w:id="1087389070">
          <w:marLeft w:val="0"/>
          <w:marRight w:val="0"/>
          <w:marTop w:val="0"/>
          <w:marBottom w:val="0"/>
          <w:divBdr>
            <w:top w:val="none" w:sz="0" w:space="0" w:color="auto"/>
            <w:left w:val="none" w:sz="0" w:space="0" w:color="auto"/>
            <w:bottom w:val="none" w:sz="0" w:space="0" w:color="auto"/>
            <w:right w:val="none" w:sz="0" w:space="0" w:color="auto"/>
          </w:divBdr>
          <w:divsChild>
            <w:div w:id="326255379">
              <w:marLeft w:val="0"/>
              <w:marRight w:val="0"/>
              <w:marTop w:val="0"/>
              <w:marBottom w:val="0"/>
              <w:divBdr>
                <w:top w:val="none" w:sz="0" w:space="0" w:color="auto"/>
                <w:left w:val="none" w:sz="0" w:space="0" w:color="auto"/>
                <w:bottom w:val="none" w:sz="0" w:space="0" w:color="auto"/>
                <w:right w:val="none" w:sz="0" w:space="0" w:color="auto"/>
              </w:divBdr>
              <w:divsChild>
                <w:div w:id="2653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44743-C76A-4D10-9BA8-A35D3342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3847</Words>
  <Characters>22702</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Zákravská Eva</cp:lastModifiedBy>
  <cp:revision>9</cp:revision>
  <dcterms:created xsi:type="dcterms:W3CDTF">2020-02-13T07:44:00Z</dcterms:created>
  <dcterms:modified xsi:type="dcterms:W3CDTF">2020-02-17T08:37:00Z</dcterms:modified>
</cp:coreProperties>
</file>