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9A" w:rsidRDefault="005C369A" w:rsidP="00C926B9">
      <w:pPr>
        <w:spacing w:line="360" w:lineRule="auto"/>
        <w:jc w:val="both"/>
        <w:outlineLvl w:val="0"/>
        <w:rPr>
          <w:rFonts w:ascii="Arial Narrow" w:eastAsia="Arial Unicode MS" w:hAnsi="Arial Narrow" w:cs="Arial Unicode MS"/>
          <w:bCs/>
          <w:sz w:val="22"/>
          <w:szCs w:val="22"/>
        </w:rPr>
      </w:pPr>
    </w:p>
    <w:p w:rsidR="00C926B9" w:rsidRPr="001D765A" w:rsidRDefault="00C926B9" w:rsidP="00C926B9">
      <w:pPr>
        <w:spacing w:line="360" w:lineRule="auto"/>
        <w:jc w:val="both"/>
        <w:outlineLvl w:val="0"/>
        <w:rPr>
          <w:rFonts w:ascii="Arial Narrow" w:eastAsia="Arial Unicode MS" w:hAnsi="Arial Narrow" w:cs="Arial Unicode MS"/>
          <w:bCs/>
          <w:sz w:val="22"/>
          <w:szCs w:val="22"/>
        </w:rPr>
      </w:pPr>
      <w:r>
        <w:rPr>
          <w:rFonts w:ascii="Arial Narrow" w:eastAsia="Arial Unicode MS" w:hAnsi="Arial Narrow" w:cs="Arial Unicode MS"/>
          <w:bCs/>
          <w:sz w:val="22"/>
          <w:szCs w:val="22"/>
        </w:rPr>
        <w:t xml:space="preserve">Příloha č. </w:t>
      </w:r>
      <w:r w:rsidR="009149C2">
        <w:rPr>
          <w:rFonts w:ascii="Arial Narrow" w:eastAsia="Arial Unicode MS" w:hAnsi="Arial Narrow" w:cs="Arial Unicode MS"/>
          <w:bCs/>
          <w:sz w:val="22"/>
          <w:szCs w:val="22"/>
        </w:rPr>
        <w:t>4</w:t>
      </w:r>
    </w:p>
    <w:p w:rsidR="00C926B9" w:rsidRDefault="00C926B9" w:rsidP="00C926B9">
      <w:pPr>
        <w:spacing w:line="360" w:lineRule="auto"/>
        <w:jc w:val="center"/>
        <w:outlineLvl w:val="0"/>
        <w:rPr>
          <w:rFonts w:ascii="Arial Narrow" w:eastAsia="Arial Unicode MS" w:hAnsi="Arial Narrow" w:cs="Arial Unicode MS"/>
          <w:b/>
          <w:bCs/>
          <w:sz w:val="36"/>
          <w:szCs w:val="36"/>
        </w:rPr>
      </w:pPr>
      <w:r w:rsidRPr="009123D1">
        <w:rPr>
          <w:rFonts w:ascii="Arial Narrow" w:eastAsia="Arial Unicode MS" w:hAnsi="Arial Narrow" w:cs="Arial Unicode MS"/>
          <w:b/>
          <w:bCs/>
          <w:sz w:val="36"/>
          <w:szCs w:val="36"/>
        </w:rPr>
        <w:t xml:space="preserve">Čestné prohlášení pro splnění </w:t>
      </w:r>
    </w:p>
    <w:p w:rsidR="00C926B9" w:rsidRPr="009123D1" w:rsidRDefault="00C926B9" w:rsidP="00C926B9">
      <w:pPr>
        <w:spacing w:line="360" w:lineRule="auto"/>
        <w:jc w:val="center"/>
        <w:outlineLvl w:val="0"/>
        <w:rPr>
          <w:rFonts w:ascii="Arial Narrow" w:eastAsia="Arial Unicode MS" w:hAnsi="Arial Narrow" w:cs="Arial Unicode MS"/>
          <w:b/>
          <w:bCs/>
          <w:sz w:val="36"/>
          <w:szCs w:val="36"/>
        </w:rPr>
      </w:pPr>
      <w:r w:rsidRPr="009123D1">
        <w:rPr>
          <w:rFonts w:ascii="Arial Narrow" w:eastAsia="Arial Unicode MS" w:hAnsi="Arial Narrow" w:cs="Arial Unicode MS"/>
          <w:b/>
          <w:bCs/>
          <w:sz w:val="36"/>
          <w:szCs w:val="36"/>
        </w:rPr>
        <w:t>Základních kvalifikač</w:t>
      </w:r>
      <w:r>
        <w:rPr>
          <w:rFonts w:ascii="Arial Narrow" w:eastAsia="Arial Unicode MS" w:hAnsi="Arial Narrow" w:cs="Arial Unicode MS"/>
          <w:b/>
          <w:bCs/>
          <w:sz w:val="36"/>
          <w:szCs w:val="36"/>
        </w:rPr>
        <w:t>ních předpokladů</w:t>
      </w:r>
    </w:p>
    <w:p w:rsidR="00C926B9" w:rsidRPr="009123D1" w:rsidRDefault="00C926B9" w:rsidP="00C926B9">
      <w:pPr>
        <w:spacing w:line="240" w:lineRule="exact"/>
        <w:outlineLvl w:val="0"/>
        <w:rPr>
          <w:rFonts w:ascii="Arial Narrow" w:eastAsia="Arial Unicode MS" w:hAnsi="Arial Narrow" w:cs="Arial Unicode MS"/>
          <w:bCs/>
          <w:sz w:val="36"/>
          <w:szCs w:val="36"/>
        </w:rPr>
      </w:pPr>
    </w:p>
    <w:p w:rsidR="00C926B9" w:rsidRDefault="00C926B9" w:rsidP="00A44477">
      <w:pPr>
        <w:spacing w:line="276" w:lineRule="auto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9123D1">
        <w:rPr>
          <w:rFonts w:ascii="Arial Narrow" w:eastAsia="Arial Unicode MS" w:hAnsi="Arial Narrow" w:cs="Arial Unicode MS"/>
          <w:bCs/>
        </w:rPr>
        <w:t>P</w:t>
      </w:r>
      <w:r>
        <w:rPr>
          <w:rFonts w:ascii="Arial Narrow" w:eastAsia="Arial Unicode MS" w:hAnsi="Arial Narrow" w:cs="Arial Unicode MS"/>
          <w:bCs/>
        </w:rPr>
        <w:t>rohlašuji tímto, že jsem zájemce, který splňuje všechny níže uvedené základní kvalifikační předpoklady uchazeče pro veřejnou zakázku malého rozsahu</w:t>
      </w:r>
      <w:r w:rsidRPr="009123D1">
        <w:rPr>
          <w:rFonts w:ascii="Arial Narrow" w:eastAsia="Arial Unicode MS" w:hAnsi="Arial Narrow" w:cs="Arial Unicode MS"/>
          <w:bCs/>
        </w:rPr>
        <w:t>:</w:t>
      </w:r>
    </w:p>
    <w:p w:rsidR="00C926B9" w:rsidRDefault="00C926B9" w:rsidP="00A44477">
      <w:pPr>
        <w:spacing w:line="276" w:lineRule="auto"/>
        <w:jc w:val="both"/>
        <w:outlineLvl w:val="0"/>
        <w:rPr>
          <w:rFonts w:ascii="Arial Narrow" w:eastAsia="Arial Unicode MS" w:hAnsi="Arial Narrow" w:cs="Arial Unicode MS"/>
          <w:bCs/>
        </w:rPr>
      </w:pPr>
    </w:p>
    <w:p w:rsidR="00C926B9" w:rsidRPr="009123D1" w:rsidRDefault="00C926B9" w:rsidP="00A44477">
      <w:pPr>
        <w:spacing w:line="276" w:lineRule="auto"/>
        <w:jc w:val="center"/>
        <w:outlineLvl w:val="0"/>
        <w:rPr>
          <w:rFonts w:ascii="Arial Narrow" w:eastAsia="Arial Unicode MS" w:hAnsi="Arial Narrow" w:cs="Arial Unicode MS"/>
          <w:bCs/>
        </w:rPr>
      </w:pPr>
      <w:r>
        <w:rPr>
          <w:rFonts w:ascii="Arial Narrow" w:eastAsia="Arial Unicode MS" w:hAnsi="Arial Narrow" w:cs="Arial Unicode MS"/>
          <w:b/>
          <w:bCs/>
        </w:rPr>
        <w:t>„Hydrogeologický průzkum v Náchodě</w:t>
      </w:r>
      <w:r>
        <w:rPr>
          <w:rFonts w:ascii="Arial Narrow" w:eastAsia="Arial Unicode MS" w:hAnsi="Arial Narrow" w:cs="Arial Unicode MS"/>
          <w:bCs/>
        </w:rPr>
        <w:t>“</w:t>
      </w:r>
    </w:p>
    <w:p w:rsidR="00C926B9" w:rsidRPr="00EB16AB" w:rsidRDefault="00C926B9" w:rsidP="00A44477">
      <w:pPr>
        <w:spacing w:line="276" w:lineRule="auto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554141">
        <w:rPr>
          <w:rFonts w:ascii="Arial Narrow" w:eastAsia="Arial Unicode MS" w:hAnsi="Arial Narrow" w:cs="Arial Unicode MS"/>
          <w:bCs/>
        </w:rPr>
        <w:t xml:space="preserve"> </w:t>
      </w:r>
    </w:p>
    <w:p w:rsidR="00C926B9" w:rsidRPr="00EB16AB" w:rsidRDefault="00C926B9" w:rsidP="00A44477">
      <w:pPr>
        <w:spacing w:line="276" w:lineRule="auto"/>
        <w:ind w:firstLine="360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EB16AB">
        <w:rPr>
          <w:rFonts w:ascii="Arial Narrow" w:eastAsia="Arial Unicode MS" w:hAnsi="Arial Narrow" w:cs="Arial Unicode MS"/>
          <w:b/>
          <w:bCs/>
        </w:rPr>
        <w:t>a)</w:t>
      </w:r>
      <w:r>
        <w:rPr>
          <w:rFonts w:ascii="Arial Narrow" w:eastAsia="Arial Unicode MS" w:hAnsi="Arial Narrow" w:cs="Arial Unicode MS"/>
          <w:bCs/>
        </w:rPr>
        <w:t xml:space="preserve"> uchazeč </w:t>
      </w:r>
      <w:r w:rsidRPr="00EB16AB">
        <w:rPr>
          <w:rFonts w:ascii="Arial Narrow" w:eastAsia="Arial Unicode MS" w:hAnsi="Arial Narrow" w:cs="Arial Unicode MS"/>
          <w:bCs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C926B9" w:rsidRPr="00EB16AB" w:rsidRDefault="00C926B9" w:rsidP="00A44477">
      <w:pPr>
        <w:spacing w:line="276" w:lineRule="auto"/>
        <w:ind w:firstLine="360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DE594F">
        <w:rPr>
          <w:rFonts w:ascii="Arial Narrow" w:eastAsia="Arial Unicode MS" w:hAnsi="Arial Narrow" w:cs="Arial Unicode MS"/>
          <w:b/>
          <w:bCs/>
        </w:rPr>
        <w:t>b)</w:t>
      </w:r>
      <w:r>
        <w:rPr>
          <w:rFonts w:ascii="Arial Narrow" w:eastAsia="Arial Unicode MS" w:hAnsi="Arial Narrow" w:cs="Arial Unicode MS"/>
          <w:bCs/>
        </w:rPr>
        <w:t xml:space="preserve"> uchazeč</w:t>
      </w:r>
      <w:r w:rsidRPr="00EB16AB">
        <w:rPr>
          <w:rFonts w:ascii="Arial Narrow" w:eastAsia="Arial Unicode MS" w:hAnsi="Arial Narrow" w:cs="Arial Unicode MS"/>
          <w:bCs/>
        </w:rPr>
        <w:t xml:space="preserve">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C926B9" w:rsidRPr="00EB16AB" w:rsidRDefault="00C926B9" w:rsidP="00A44477">
      <w:pPr>
        <w:spacing w:line="276" w:lineRule="auto"/>
        <w:ind w:firstLine="360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DE594F">
        <w:rPr>
          <w:rFonts w:ascii="Arial Narrow" w:eastAsia="Arial Unicode MS" w:hAnsi="Arial Narrow" w:cs="Arial Unicode MS"/>
          <w:b/>
          <w:bCs/>
        </w:rPr>
        <w:t>c)</w:t>
      </w:r>
      <w:r>
        <w:rPr>
          <w:rFonts w:ascii="Arial Narrow" w:eastAsia="Arial Unicode MS" w:hAnsi="Arial Narrow" w:cs="Arial Unicode MS"/>
          <w:bCs/>
        </w:rPr>
        <w:t xml:space="preserve"> uchazeč</w:t>
      </w:r>
      <w:r w:rsidRPr="00EB16AB">
        <w:rPr>
          <w:rFonts w:ascii="Arial Narrow" w:eastAsia="Arial Unicode MS" w:hAnsi="Arial Narrow" w:cs="Arial Unicode MS"/>
          <w:bCs/>
        </w:rPr>
        <w:t xml:space="preserve"> v posledních 3 letech nenaplnil skutkovou podstatu jednání nekalé soutěže formou podplácení pod</w:t>
      </w:r>
      <w:r>
        <w:rPr>
          <w:rFonts w:ascii="Arial Narrow" w:eastAsia="Arial Unicode MS" w:hAnsi="Arial Narrow" w:cs="Arial Unicode MS"/>
          <w:bCs/>
        </w:rPr>
        <w:t>le zvláštního právního předpisu</w:t>
      </w:r>
      <w:r w:rsidRPr="00EB16AB">
        <w:rPr>
          <w:rFonts w:ascii="Arial Narrow" w:eastAsia="Arial Unicode MS" w:hAnsi="Arial Narrow" w:cs="Arial Unicode MS"/>
          <w:bCs/>
        </w:rPr>
        <w:t>,</w:t>
      </w:r>
    </w:p>
    <w:p w:rsidR="00C926B9" w:rsidRPr="00EB16AB" w:rsidRDefault="00C926B9" w:rsidP="00A44477">
      <w:pPr>
        <w:spacing w:line="276" w:lineRule="auto"/>
        <w:ind w:firstLine="360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DE594F">
        <w:rPr>
          <w:rFonts w:ascii="Arial Narrow" w:eastAsia="Arial Unicode MS" w:hAnsi="Arial Narrow" w:cs="Arial Unicode MS"/>
          <w:b/>
          <w:bCs/>
        </w:rPr>
        <w:t>d)</w:t>
      </w:r>
      <w:r w:rsidRPr="00EB16AB">
        <w:rPr>
          <w:rFonts w:ascii="Arial Narrow" w:eastAsia="Arial Unicode MS" w:hAnsi="Arial Narrow" w:cs="Arial Unicode MS"/>
          <w:bCs/>
        </w:rPr>
        <w:t xml:space="preserve"> vůči</w:t>
      </w:r>
      <w:r>
        <w:rPr>
          <w:rFonts w:ascii="Arial Narrow" w:eastAsia="Arial Unicode MS" w:hAnsi="Arial Narrow" w:cs="Arial Unicode MS"/>
          <w:bCs/>
        </w:rPr>
        <w:t xml:space="preserve"> uchazečovu</w:t>
      </w:r>
      <w:r w:rsidRPr="00EB16AB">
        <w:rPr>
          <w:rFonts w:ascii="Arial Narrow" w:eastAsia="Arial Unicode MS" w:hAnsi="Arial Narrow" w:cs="Arial Unicode MS"/>
          <w:bCs/>
        </w:rPr>
        <w:t xml:space="preserve">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</w:t>
      </w:r>
      <w:r>
        <w:rPr>
          <w:rFonts w:ascii="Arial Narrow" w:eastAsia="Arial Unicode MS" w:hAnsi="Arial Narrow" w:cs="Arial Unicode MS"/>
          <w:bCs/>
        </w:rPr>
        <w:t>í</w:t>
      </w:r>
      <w:r w:rsidRPr="00EB16AB">
        <w:rPr>
          <w:rFonts w:ascii="Arial Narrow" w:eastAsia="Arial Unicode MS" w:hAnsi="Arial Narrow" w:cs="Arial Unicode MS"/>
          <w:bCs/>
        </w:rPr>
        <w:t xml:space="preserve"> nebo zavedena nucená správa podle zvláštních právních předpisů,</w:t>
      </w:r>
    </w:p>
    <w:p w:rsidR="00C926B9" w:rsidRPr="00EB16AB" w:rsidRDefault="00C926B9" w:rsidP="00A44477">
      <w:pPr>
        <w:spacing w:line="276" w:lineRule="auto"/>
        <w:ind w:firstLine="360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DE594F">
        <w:rPr>
          <w:rFonts w:ascii="Arial Narrow" w:eastAsia="Arial Unicode MS" w:hAnsi="Arial Narrow" w:cs="Arial Unicode MS"/>
          <w:b/>
          <w:bCs/>
        </w:rPr>
        <w:t>e)</w:t>
      </w:r>
      <w:r>
        <w:rPr>
          <w:rFonts w:ascii="Arial Narrow" w:eastAsia="Arial Unicode MS" w:hAnsi="Arial Narrow" w:cs="Arial Unicode MS"/>
          <w:bCs/>
        </w:rPr>
        <w:t xml:space="preserve"> uchazeč</w:t>
      </w:r>
      <w:r w:rsidRPr="00EB16AB">
        <w:rPr>
          <w:rFonts w:ascii="Arial Narrow" w:eastAsia="Arial Unicode MS" w:hAnsi="Arial Narrow" w:cs="Arial Unicode MS"/>
          <w:bCs/>
        </w:rPr>
        <w:t xml:space="preserve"> není v likvidaci,</w:t>
      </w:r>
      <w:bookmarkStart w:id="0" w:name="_GoBack"/>
      <w:bookmarkEnd w:id="0"/>
    </w:p>
    <w:p w:rsidR="00C926B9" w:rsidRPr="00EB16AB" w:rsidRDefault="00C926B9" w:rsidP="00A44477">
      <w:pPr>
        <w:spacing w:line="276" w:lineRule="auto"/>
        <w:ind w:firstLine="360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DE594F">
        <w:rPr>
          <w:rFonts w:ascii="Arial Narrow" w:eastAsia="Arial Unicode MS" w:hAnsi="Arial Narrow" w:cs="Arial Unicode MS"/>
          <w:b/>
          <w:bCs/>
        </w:rPr>
        <w:lastRenderedPageBreak/>
        <w:t>f)</w:t>
      </w:r>
      <w:r>
        <w:rPr>
          <w:rFonts w:ascii="Arial Narrow" w:eastAsia="Arial Unicode MS" w:hAnsi="Arial Narrow" w:cs="Arial Unicode MS"/>
          <w:bCs/>
        </w:rPr>
        <w:t xml:space="preserve"> uchazeč</w:t>
      </w:r>
      <w:r w:rsidRPr="00EB16AB">
        <w:rPr>
          <w:rFonts w:ascii="Arial Narrow" w:eastAsia="Arial Unicode MS" w:hAnsi="Arial Narrow" w:cs="Arial Unicode MS"/>
          <w:bCs/>
        </w:rPr>
        <w:t xml:space="preserve"> nemá v evidenci daní zachyceny daňové nedoplatky, a to jak v České republice, tak v zemi sídla, místa podnikání či bydliště dodavatele,</w:t>
      </w:r>
    </w:p>
    <w:p w:rsidR="00C926B9" w:rsidRPr="00EB16AB" w:rsidRDefault="00C926B9" w:rsidP="00A44477">
      <w:pPr>
        <w:spacing w:line="276" w:lineRule="auto"/>
        <w:ind w:firstLine="360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DE594F">
        <w:rPr>
          <w:rFonts w:ascii="Arial Narrow" w:eastAsia="Arial Unicode MS" w:hAnsi="Arial Narrow" w:cs="Arial Unicode MS"/>
          <w:b/>
          <w:bCs/>
        </w:rPr>
        <w:t>g)</w:t>
      </w:r>
      <w:r>
        <w:rPr>
          <w:rFonts w:ascii="Arial Narrow" w:eastAsia="Arial Unicode MS" w:hAnsi="Arial Narrow" w:cs="Arial Unicode MS"/>
          <w:bCs/>
        </w:rPr>
        <w:t xml:space="preserve"> uchazeč</w:t>
      </w:r>
      <w:r w:rsidRPr="00EB16AB">
        <w:rPr>
          <w:rFonts w:ascii="Arial Narrow" w:eastAsia="Arial Unicode MS" w:hAnsi="Arial Narrow" w:cs="Arial Unicode MS"/>
          <w:bCs/>
        </w:rPr>
        <w:t xml:space="preserve"> nemá nedoplatek na pojistném a na penále na veřejné zdravotní pojištění, a to jak v České republice, tak v zemi sídla, místa podnikání či bydliště dodavatele,</w:t>
      </w:r>
    </w:p>
    <w:p w:rsidR="00C926B9" w:rsidRPr="00EB16AB" w:rsidRDefault="00C926B9" w:rsidP="00A44477">
      <w:pPr>
        <w:spacing w:line="276" w:lineRule="auto"/>
        <w:ind w:firstLine="360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DE594F">
        <w:rPr>
          <w:rFonts w:ascii="Arial Narrow" w:eastAsia="Arial Unicode MS" w:hAnsi="Arial Narrow" w:cs="Arial Unicode MS"/>
          <w:b/>
          <w:bCs/>
        </w:rPr>
        <w:t>h)</w:t>
      </w:r>
      <w:r>
        <w:rPr>
          <w:rFonts w:ascii="Arial Narrow" w:eastAsia="Arial Unicode MS" w:hAnsi="Arial Narrow" w:cs="Arial Unicode MS"/>
          <w:bCs/>
        </w:rPr>
        <w:t xml:space="preserve"> uchazeč</w:t>
      </w:r>
      <w:r w:rsidRPr="00EB16AB">
        <w:rPr>
          <w:rFonts w:ascii="Arial Narrow" w:eastAsia="Arial Unicode MS" w:hAnsi="Arial Narrow" w:cs="Arial Unicode MS"/>
          <w:bCs/>
        </w:rPr>
        <w:t xml:space="preserve"> nemá nedoplatek na pojistném a na penále na sociální zabezpečení a příspěvku na státní politiku zaměstnanosti, a to jak v České republice, tak v zemi sídla, místa podnikání či bydliště dodavatele, </w:t>
      </w:r>
    </w:p>
    <w:p w:rsidR="00C926B9" w:rsidRPr="00EB16AB" w:rsidRDefault="00C926B9" w:rsidP="00A44477">
      <w:pPr>
        <w:spacing w:line="276" w:lineRule="auto"/>
        <w:ind w:firstLine="360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DE594F">
        <w:rPr>
          <w:rFonts w:ascii="Arial Narrow" w:eastAsia="Arial Unicode MS" w:hAnsi="Arial Narrow" w:cs="Arial Unicode MS"/>
          <w:b/>
          <w:bCs/>
        </w:rPr>
        <w:t>i)</w:t>
      </w:r>
      <w:r>
        <w:rPr>
          <w:rFonts w:ascii="Arial Narrow" w:eastAsia="Arial Unicode MS" w:hAnsi="Arial Narrow" w:cs="Arial Unicode MS"/>
          <w:bCs/>
        </w:rPr>
        <w:t xml:space="preserve"> uchazeč </w:t>
      </w:r>
      <w:r w:rsidRPr="00EB16AB">
        <w:rPr>
          <w:rFonts w:ascii="Arial Narrow" w:eastAsia="Arial Unicode MS" w:hAnsi="Arial Narrow" w:cs="Arial Unicode MS"/>
          <w:bCs/>
        </w:rPr>
        <w:t>nebyl v posledních 3 letech pravomocně disciplinárně potrestán či mu nebylo pravomocně uloženo kárné opatření podle zvláštních právních předpisů; pokud dodavatel vykonává tuto činnost prostřednictvím odpovědného zástupce nebo jiné osoby odpovídající za činnost dodavatele, vztahuje se tento předpoklad na tyto osoby,</w:t>
      </w:r>
    </w:p>
    <w:p w:rsidR="00C926B9" w:rsidRPr="00EB16AB" w:rsidRDefault="00C926B9" w:rsidP="00A44477">
      <w:pPr>
        <w:spacing w:line="276" w:lineRule="auto"/>
        <w:ind w:firstLine="360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DE594F">
        <w:rPr>
          <w:rFonts w:ascii="Arial Narrow" w:eastAsia="Arial Unicode MS" w:hAnsi="Arial Narrow" w:cs="Arial Unicode MS"/>
          <w:b/>
          <w:bCs/>
        </w:rPr>
        <w:t>j)</w:t>
      </w:r>
      <w:r>
        <w:rPr>
          <w:rFonts w:ascii="Arial Narrow" w:eastAsia="Arial Unicode MS" w:hAnsi="Arial Narrow" w:cs="Arial Unicode MS"/>
          <w:bCs/>
        </w:rPr>
        <w:t xml:space="preserve"> uchazeč </w:t>
      </w:r>
      <w:r w:rsidRPr="00EB16AB">
        <w:rPr>
          <w:rFonts w:ascii="Arial Narrow" w:eastAsia="Arial Unicode MS" w:hAnsi="Arial Narrow" w:cs="Arial Unicode MS"/>
          <w:bCs/>
        </w:rPr>
        <w:t>není veden v rejstříku osob se zákazem plnění veřejných zakázek a</w:t>
      </w:r>
    </w:p>
    <w:p w:rsidR="00C926B9" w:rsidRPr="00DE594F" w:rsidRDefault="00C926B9" w:rsidP="00A44477">
      <w:pPr>
        <w:spacing w:line="276" w:lineRule="auto"/>
        <w:ind w:firstLine="360"/>
        <w:jc w:val="both"/>
        <w:outlineLvl w:val="0"/>
        <w:rPr>
          <w:rFonts w:ascii="Arial Narrow" w:eastAsia="Arial Unicode MS" w:hAnsi="Arial Narrow" w:cs="Arial Unicode MS"/>
          <w:bCs/>
        </w:rPr>
      </w:pPr>
      <w:r w:rsidRPr="00DE594F">
        <w:rPr>
          <w:rFonts w:ascii="Arial Narrow" w:eastAsia="Arial Unicode MS" w:hAnsi="Arial Narrow" w:cs="Arial Unicode MS"/>
          <w:b/>
          <w:bCs/>
        </w:rPr>
        <w:t>k)</w:t>
      </w:r>
      <w:r>
        <w:rPr>
          <w:rFonts w:ascii="Arial Narrow" w:eastAsia="Arial Unicode MS" w:hAnsi="Arial Narrow" w:cs="Arial Unicode MS"/>
          <w:bCs/>
        </w:rPr>
        <w:t xml:space="preserve"> uchazeči </w:t>
      </w:r>
      <w:r w:rsidRPr="00EB16AB">
        <w:rPr>
          <w:rFonts w:ascii="Arial Narrow" w:eastAsia="Arial Unicode MS" w:hAnsi="Arial Narrow" w:cs="Arial Unicode MS"/>
          <w:bCs/>
        </w:rPr>
        <w:t>nebyla v posledních 3 letech pravomocně uložena pokuta za umožnění výkonu nelegální práce podle zvlášt</w:t>
      </w:r>
      <w:r>
        <w:rPr>
          <w:rFonts w:ascii="Arial Narrow" w:eastAsia="Arial Unicode MS" w:hAnsi="Arial Narrow" w:cs="Arial Unicode MS"/>
          <w:bCs/>
        </w:rPr>
        <w:t xml:space="preserve">ního právního předpisu. </w:t>
      </w:r>
    </w:p>
    <w:p w:rsidR="00C926B9" w:rsidRPr="009123D1" w:rsidRDefault="00C926B9" w:rsidP="00A44477">
      <w:pPr>
        <w:spacing w:line="276" w:lineRule="auto"/>
        <w:ind w:left="720"/>
        <w:jc w:val="both"/>
        <w:outlineLvl w:val="0"/>
        <w:rPr>
          <w:rFonts w:ascii="Arial Narrow" w:eastAsia="Arial Unicode MS" w:hAnsi="Arial Narrow" w:cs="Arial Unicode MS"/>
          <w:bCs/>
        </w:rPr>
      </w:pPr>
    </w:p>
    <w:p w:rsidR="00C926B9" w:rsidRDefault="00C926B9" w:rsidP="00A44477">
      <w:pPr>
        <w:spacing w:line="276" w:lineRule="auto"/>
        <w:jc w:val="both"/>
        <w:rPr>
          <w:rFonts w:ascii="Arial Narrow" w:hAnsi="Arial Narrow"/>
          <w:b/>
          <w:bCs/>
        </w:rPr>
      </w:pPr>
    </w:p>
    <w:p w:rsidR="00C926B9" w:rsidRDefault="00C926B9" w:rsidP="00A44477">
      <w:pPr>
        <w:spacing w:line="276" w:lineRule="auto"/>
        <w:jc w:val="both"/>
        <w:rPr>
          <w:rFonts w:ascii="Arial Narrow" w:hAnsi="Arial Narrow"/>
          <w:b/>
          <w:bCs/>
        </w:rPr>
      </w:pPr>
    </w:p>
    <w:p w:rsidR="00C926B9" w:rsidRPr="009123D1" w:rsidRDefault="00C926B9" w:rsidP="00A44477">
      <w:pPr>
        <w:spacing w:line="276" w:lineRule="auto"/>
        <w:jc w:val="both"/>
        <w:rPr>
          <w:rFonts w:ascii="Arial Narrow" w:hAnsi="Arial Narrow"/>
          <w:b/>
          <w:bCs/>
        </w:rPr>
      </w:pPr>
    </w:p>
    <w:p w:rsidR="00C926B9" w:rsidRPr="009123D1" w:rsidRDefault="00C926B9" w:rsidP="00A44477">
      <w:pPr>
        <w:spacing w:line="276" w:lineRule="auto"/>
        <w:jc w:val="both"/>
        <w:rPr>
          <w:rFonts w:ascii="Arial Narrow" w:hAnsi="Arial Narrow"/>
        </w:rPr>
      </w:pPr>
    </w:p>
    <w:p w:rsidR="00C926B9" w:rsidRPr="0027021E" w:rsidRDefault="00C926B9" w:rsidP="00A44477">
      <w:pPr>
        <w:spacing w:line="276" w:lineRule="auto"/>
        <w:ind w:left="4320" w:hanging="4320"/>
        <w:jc w:val="both"/>
        <w:rPr>
          <w:rFonts w:ascii="Arial Narrow" w:eastAsia="Arial Unicode MS" w:hAnsi="Arial Narrow" w:cs="Arial Unicode MS"/>
          <w:i/>
        </w:rPr>
      </w:pPr>
      <w:r w:rsidRPr="009123D1">
        <w:rPr>
          <w:rFonts w:ascii="Arial Narrow" w:eastAsia="Arial Unicode MS" w:hAnsi="Arial Narrow" w:cs="Arial Unicode MS"/>
        </w:rPr>
        <w:t xml:space="preserve">Toto prohlášení podepisuji jako </w:t>
      </w:r>
      <w:r w:rsidRPr="009123D1">
        <w:rPr>
          <w:rFonts w:ascii="Arial Narrow" w:eastAsia="Arial Unicode MS" w:hAnsi="Arial Narrow" w:cs="Arial Unicode MS"/>
        </w:rPr>
        <w:tab/>
      </w:r>
      <w:r w:rsidRPr="0027021E">
        <w:rPr>
          <w:rFonts w:ascii="Arial Narrow" w:eastAsia="Arial Unicode MS" w:hAnsi="Arial Narrow" w:cs="Arial Unicode MS"/>
          <w:i/>
        </w:rPr>
        <w:t>(Čestné prohlášení musí být podepsáno v souladu s výpisem z obchodního rejstříku či na základě zmocnění)</w:t>
      </w:r>
    </w:p>
    <w:p w:rsidR="00C926B9" w:rsidRPr="009123D1" w:rsidRDefault="00C926B9" w:rsidP="00A44477">
      <w:pPr>
        <w:spacing w:line="276" w:lineRule="auto"/>
        <w:rPr>
          <w:rFonts w:ascii="Arial Narrow" w:eastAsia="Arial Unicode MS" w:hAnsi="Arial Narrow" w:cs="Arial Unicode MS"/>
        </w:rPr>
      </w:pPr>
    </w:p>
    <w:p w:rsidR="00C926B9" w:rsidRPr="009123D1" w:rsidRDefault="00C926B9" w:rsidP="00A44477">
      <w:pPr>
        <w:spacing w:line="276" w:lineRule="auto"/>
        <w:rPr>
          <w:rFonts w:ascii="Arial Narrow" w:eastAsia="Arial Unicode MS" w:hAnsi="Arial Narrow" w:cs="Arial Unicode MS"/>
        </w:rPr>
      </w:pPr>
    </w:p>
    <w:p w:rsidR="00C926B9" w:rsidRPr="009123D1" w:rsidRDefault="00C926B9" w:rsidP="00A44477">
      <w:pPr>
        <w:spacing w:line="276" w:lineRule="auto"/>
        <w:rPr>
          <w:rFonts w:ascii="Arial Narrow" w:eastAsia="Arial Unicode MS" w:hAnsi="Arial Narrow" w:cs="Arial Unicode MS"/>
        </w:rPr>
      </w:pPr>
    </w:p>
    <w:p w:rsidR="00C926B9" w:rsidRPr="009123D1" w:rsidRDefault="00C926B9" w:rsidP="00A44477">
      <w:pPr>
        <w:spacing w:line="276" w:lineRule="auto"/>
        <w:outlineLvl w:val="0"/>
        <w:rPr>
          <w:rFonts w:ascii="Arial Narrow" w:eastAsia="Arial Unicode MS" w:hAnsi="Arial Narrow" w:cs="Arial Unicode MS"/>
        </w:rPr>
      </w:pPr>
      <w:r w:rsidRPr="009123D1">
        <w:rPr>
          <w:rFonts w:ascii="Arial Narrow" w:eastAsia="Arial Unicode MS" w:hAnsi="Arial Narrow" w:cs="Arial Unicode MS"/>
        </w:rPr>
        <w:t>V ………………… dne ………………</w:t>
      </w:r>
    </w:p>
    <w:p w:rsidR="00C926B9" w:rsidRPr="009123D1" w:rsidRDefault="00C926B9" w:rsidP="00A44477">
      <w:pPr>
        <w:spacing w:line="276" w:lineRule="auto"/>
        <w:outlineLvl w:val="0"/>
        <w:rPr>
          <w:rFonts w:ascii="Arial Narrow" w:eastAsia="Arial Unicode MS" w:hAnsi="Arial Narrow" w:cs="Arial Unicode MS"/>
        </w:rPr>
      </w:pPr>
    </w:p>
    <w:p w:rsidR="00C926B9" w:rsidRPr="009123D1" w:rsidRDefault="00C926B9" w:rsidP="00A44477">
      <w:pPr>
        <w:spacing w:line="276" w:lineRule="auto"/>
        <w:outlineLvl w:val="0"/>
        <w:rPr>
          <w:rFonts w:ascii="Arial Narrow" w:eastAsia="Arial Unicode MS" w:hAnsi="Arial Narrow" w:cs="Arial Unicode MS"/>
        </w:rPr>
      </w:pPr>
    </w:p>
    <w:p w:rsidR="00C926B9" w:rsidRPr="009123D1" w:rsidRDefault="00C926B9" w:rsidP="00A44477">
      <w:pPr>
        <w:spacing w:line="276" w:lineRule="auto"/>
        <w:jc w:val="right"/>
        <w:rPr>
          <w:rFonts w:ascii="Arial Narrow" w:eastAsia="Arial Unicode MS" w:hAnsi="Arial Narrow" w:cs="Arial Unicode MS"/>
        </w:rPr>
      </w:pPr>
      <w:r w:rsidRPr="009123D1">
        <w:rPr>
          <w:rFonts w:ascii="Arial Narrow" w:eastAsia="Arial Unicode MS" w:hAnsi="Arial Narrow" w:cs="Arial Unicode MS"/>
          <w:i/>
          <w:iCs/>
        </w:rPr>
        <w:t xml:space="preserve">            ……………………………………………………….</w:t>
      </w:r>
    </w:p>
    <w:p w:rsidR="00C926B9" w:rsidRPr="009123D1" w:rsidRDefault="00C926B9" w:rsidP="00A44477">
      <w:pPr>
        <w:spacing w:line="276" w:lineRule="auto"/>
        <w:jc w:val="right"/>
        <w:rPr>
          <w:rFonts w:ascii="Arial Narrow" w:eastAsia="Arial Unicode MS" w:hAnsi="Arial Narrow" w:cs="Arial Unicode MS"/>
          <w:i/>
          <w:iCs/>
        </w:rPr>
      </w:pPr>
      <w:r w:rsidRPr="009123D1">
        <w:rPr>
          <w:rFonts w:ascii="Arial Narrow" w:eastAsia="Arial Unicode MS" w:hAnsi="Arial Narrow" w:cs="Arial Unicode MS"/>
        </w:rPr>
        <w:tab/>
      </w:r>
      <w:r w:rsidRPr="009123D1">
        <w:rPr>
          <w:rFonts w:ascii="Arial Narrow" w:eastAsia="Arial Unicode MS" w:hAnsi="Arial Narrow" w:cs="Arial Unicode MS"/>
          <w:i/>
          <w:iCs/>
        </w:rPr>
        <w:t>podpis</w:t>
      </w:r>
    </w:p>
    <w:p w:rsidR="00C926B9" w:rsidRPr="009123D1" w:rsidRDefault="00C926B9" w:rsidP="00A44477">
      <w:pPr>
        <w:spacing w:line="276" w:lineRule="auto"/>
        <w:jc w:val="right"/>
        <w:rPr>
          <w:rFonts w:ascii="Arial Narrow" w:eastAsia="Arial Unicode MS" w:hAnsi="Arial Narrow" w:cs="Arial Unicode MS"/>
        </w:rPr>
      </w:pPr>
      <w:r w:rsidRPr="009123D1">
        <w:rPr>
          <w:rFonts w:ascii="Arial Narrow" w:eastAsia="Arial Unicode MS" w:hAnsi="Arial Narrow" w:cs="Arial Unicode MS"/>
        </w:rPr>
        <w:tab/>
        <w:t>titul, jméno, příjmení</w:t>
      </w:r>
    </w:p>
    <w:p w:rsidR="00C926B9" w:rsidRPr="009123D1" w:rsidRDefault="00C926B9" w:rsidP="00A44477">
      <w:pPr>
        <w:spacing w:line="360" w:lineRule="auto"/>
        <w:rPr>
          <w:rFonts w:ascii="Arial Narrow" w:eastAsia="Arial Unicode MS" w:hAnsi="Arial Narrow" w:cs="Arial Unicode MS"/>
        </w:rPr>
      </w:pPr>
    </w:p>
    <w:p w:rsidR="00896931" w:rsidRDefault="00896931"/>
    <w:sectPr w:rsidR="00896931" w:rsidSect="00A44477">
      <w:headerReference w:type="default" r:id="rId6"/>
      <w:pgSz w:w="11906" w:h="16838"/>
      <w:pgMar w:top="673" w:right="1417" w:bottom="1276" w:left="1417" w:header="6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852" w:rsidRDefault="004E7852" w:rsidP="00C926B9">
      <w:r>
        <w:separator/>
      </w:r>
    </w:p>
  </w:endnote>
  <w:endnote w:type="continuationSeparator" w:id="0">
    <w:p w:rsidR="004E7852" w:rsidRDefault="004E7852" w:rsidP="00C9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852" w:rsidRDefault="004E7852" w:rsidP="00C926B9">
      <w:r>
        <w:separator/>
      </w:r>
    </w:p>
  </w:footnote>
  <w:footnote w:type="continuationSeparator" w:id="0">
    <w:p w:rsidR="004E7852" w:rsidRDefault="004E7852" w:rsidP="00C92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DD7" w:rsidRPr="00FB7482" w:rsidRDefault="00EA3DD7" w:rsidP="00EA3DD7">
    <w:pPr>
      <w:rPr>
        <w:b/>
        <w:sz w:val="40"/>
        <w:szCs w:val="40"/>
      </w:rPr>
    </w:pPr>
    <w:r w:rsidRPr="00FB7482"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4DC90E5" wp14:editId="1CAF59B1">
          <wp:simplePos x="0" y="0"/>
          <wp:positionH relativeFrom="column">
            <wp:posOffset>4178300</wp:posOffset>
          </wp:positionH>
          <wp:positionV relativeFrom="paragraph">
            <wp:posOffset>10160</wp:posOffset>
          </wp:positionV>
          <wp:extent cx="1774825" cy="1076960"/>
          <wp:effectExtent l="0" t="0" r="0" b="8890"/>
          <wp:wrapSquare wrapText="bothSides"/>
          <wp:docPr id="19" name="Obrázek 19" descr="Nachod - vyroci - loga 3 UNIVERS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chod - vyroci - loga 3 UNIVERS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482">
      <w:rPr>
        <w:b/>
        <w:noProof/>
      </w:rPr>
      <w:drawing>
        <wp:anchor distT="0" distB="0" distL="114300" distR="114300" simplePos="0" relativeHeight="251659264" behindDoc="0" locked="0" layoutInCell="1" allowOverlap="1" wp14:anchorId="0E108D22" wp14:editId="2C02FCD0">
          <wp:simplePos x="0" y="0"/>
          <wp:positionH relativeFrom="column">
            <wp:posOffset>33020</wp:posOffset>
          </wp:positionH>
          <wp:positionV relativeFrom="paragraph">
            <wp:posOffset>-9525</wp:posOffset>
          </wp:positionV>
          <wp:extent cx="774065" cy="900430"/>
          <wp:effectExtent l="0" t="0" r="6985" b="0"/>
          <wp:wrapNone/>
          <wp:docPr id="20" name="Obrázek 20" descr="Znak Nacho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Nachod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7482">
      <w:rPr>
        <w:b/>
        <w:sz w:val="28"/>
        <w:szCs w:val="28"/>
      </w:rPr>
      <w:t xml:space="preserve">                          </w:t>
    </w:r>
    <w:r w:rsidRPr="00FB7482">
      <w:rPr>
        <w:b/>
        <w:sz w:val="40"/>
        <w:szCs w:val="40"/>
      </w:rPr>
      <w:t>Město Náchod</w:t>
    </w:r>
  </w:p>
  <w:p w:rsidR="00EA3DD7" w:rsidRPr="00FB7482" w:rsidRDefault="00EA3DD7" w:rsidP="00EA3DD7">
    <w:pPr>
      <w:rPr>
        <w:b/>
        <w:sz w:val="28"/>
        <w:szCs w:val="28"/>
      </w:rPr>
    </w:pPr>
    <w:r w:rsidRPr="00FB7482">
      <w:rPr>
        <w:b/>
        <w:sz w:val="28"/>
        <w:szCs w:val="28"/>
      </w:rPr>
      <w:tab/>
    </w:r>
    <w:r w:rsidRPr="00FB7482">
      <w:rPr>
        <w:b/>
        <w:sz w:val="28"/>
        <w:szCs w:val="28"/>
      </w:rPr>
      <w:tab/>
      <w:t xml:space="preserve">      Masarykovo náměstí 40, 547 01  </w:t>
    </w:r>
  </w:p>
  <w:p w:rsidR="00EA3DD7" w:rsidRPr="00FB7482" w:rsidRDefault="00EA3DD7" w:rsidP="00EA3DD7">
    <w:pPr>
      <w:rPr>
        <w:b/>
        <w:sz w:val="16"/>
        <w:szCs w:val="16"/>
      </w:rPr>
    </w:pPr>
    <w:r w:rsidRPr="00FB7482">
      <w:rPr>
        <w:b/>
      </w:rPr>
      <w:tab/>
    </w:r>
    <w:r w:rsidRPr="00FB7482">
      <w:rPr>
        <w:b/>
      </w:rPr>
      <w:tab/>
    </w:r>
    <w:r w:rsidRPr="00FB7482">
      <w:rPr>
        <w:b/>
      </w:rPr>
      <w:tab/>
    </w:r>
  </w:p>
  <w:p w:rsidR="00EA3DD7" w:rsidRPr="00FB7482" w:rsidRDefault="00EA3DD7" w:rsidP="00EA3DD7">
    <w:pPr>
      <w:pStyle w:val="Zhlav"/>
    </w:pPr>
  </w:p>
  <w:p w:rsidR="00AD00BB" w:rsidRPr="00EA3DD7" w:rsidRDefault="004E7852" w:rsidP="00EA3DD7">
    <w:pPr>
      <w:pStyle w:val="Zhlav"/>
      <w:rPr>
        <w:rFonts w:eastAsia="Arial Unicode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B9"/>
    <w:rsid w:val="001D765A"/>
    <w:rsid w:val="00325BC5"/>
    <w:rsid w:val="004E7852"/>
    <w:rsid w:val="005C369A"/>
    <w:rsid w:val="00651196"/>
    <w:rsid w:val="00896931"/>
    <w:rsid w:val="009149C2"/>
    <w:rsid w:val="00A44477"/>
    <w:rsid w:val="00A87C35"/>
    <w:rsid w:val="00A94581"/>
    <w:rsid w:val="00C926B9"/>
    <w:rsid w:val="00EA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745CA6-5E00-4528-85E6-1664E98E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6B9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926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26B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26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26B9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Zuzana Klicnarová</cp:lastModifiedBy>
  <cp:revision>6</cp:revision>
  <dcterms:created xsi:type="dcterms:W3CDTF">2015-09-01T05:30:00Z</dcterms:created>
  <dcterms:modified xsi:type="dcterms:W3CDTF">2015-09-25T05:14:00Z</dcterms:modified>
</cp:coreProperties>
</file>