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C7" w:rsidRDefault="00CA106B">
      <w:r>
        <w:t>Odkaz:</w:t>
      </w:r>
    </w:p>
    <w:bookmarkStart w:id="0" w:name="_GoBack"/>
    <w:bookmarkEnd w:id="0"/>
    <w:p w:rsidR="000E70E9" w:rsidRDefault="000E70E9">
      <w:r>
        <w:fldChar w:fldCharType="begin"/>
      </w:r>
      <w:r>
        <w:instrText xml:space="preserve"> HYPERLINK "https://www.vhodne-uverejneni.cz/zakazka/zatepleni-ms-komenskeho-v-nachode" </w:instrText>
      </w:r>
      <w:r>
        <w:fldChar w:fldCharType="separate"/>
      </w:r>
      <w:r w:rsidRPr="000E70E9">
        <w:rPr>
          <w:rStyle w:val="Hypertextovodkaz"/>
        </w:rPr>
        <w:t>https://www.vhodne-uverejneni.cz/zakazka/zatepleni-ms-komenskeho-v-nachode</w:t>
      </w:r>
      <w:r>
        <w:fldChar w:fldCharType="end"/>
      </w:r>
    </w:p>
    <w:sectPr w:rsidR="000E7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BB"/>
    <w:rsid w:val="00080B4B"/>
    <w:rsid w:val="000C4D0D"/>
    <w:rsid w:val="000E70E9"/>
    <w:rsid w:val="00235A57"/>
    <w:rsid w:val="002F4B74"/>
    <w:rsid w:val="003102BA"/>
    <w:rsid w:val="00355BB4"/>
    <w:rsid w:val="003B24B1"/>
    <w:rsid w:val="004D36BB"/>
    <w:rsid w:val="006236EA"/>
    <w:rsid w:val="0067113F"/>
    <w:rsid w:val="006828C7"/>
    <w:rsid w:val="006F24C9"/>
    <w:rsid w:val="0070563C"/>
    <w:rsid w:val="00C50DAE"/>
    <w:rsid w:val="00CA106B"/>
    <w:rsid w:val="00D7702D"/>
    <w:rsid w:val="00E2561D"/>
    <w:rsid w:val="00F8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583F1-1EA2-4BDD-9BC8-E64D3F99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7113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711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Klicnarová</dc:creator>
  <cp:keywords/>
  <dc:description/>
  <cp:lastModifiedBy>Zuzana Klicnarová</cp:lastModifiedBy>
  <cp:revision>23</cp:revision>
  <dcterms:created xsi:type="dcterms:W3CDTF">2016-04-04T07:09:00Z</dcterms:created>
  <dcterms:modified xsi:type="dcterms:W3CDTF">2017-03-14T08:43:00Z</dcterms:modified>
</cp:coreProperties>
</file>