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4F" w:rsidRDefault="00CA106B">
      <w:r>
        <w:t>Odkaz:</w:t>
      </w:r>
      <w:r w:rsidR="0074774F" w:rsidRPr="0074774F">
        <w:t xml:space="preserve"> </w:t>
      </w:r>
    </w:p>
    <w:p w:rsidR="006828C7" w:rsidRDefault="0074774F">
      <w:hyperlink r:id="rId4" w:history="1">
        <w:r w:rsidRPr="0074774F">
          <w:rPr>
            <w:rStyle w:val="Hypertextovodkaz"/>
          </w:rPr>
          <w:t>https://www.vhodne-</w:t>
        </w:r>
        <w:bookmarkStart w:id="0" w:name="_GoBack"/>
        <w:bookmarkEnd w:id="0"/>
        <w:r w:rsidRPr="0074774F">
          <w:rPr>
            <w:rStyle w:val="Hypertextovodkaz"/>
          </w:rPr>
          <w:t>u</w:t>
        </w:r>
        <w:r w:rsidRPr="0074774F">
          <w:rPr>
            <w:rStyle w:val="Hypertextovodkaz"/>
          </w:rPr>
          <w:t>verejneni.cz/zakazka/parkoviste-a-verejne-osvetleni-hrbitovni-ulice-v-nachode</w:t>
        </w:r>
      </w:hyperlink>
    </w:p>
    <w:sectPr w:rsidR="0068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B"/>
    <w:rsid w:val="00080B4B"/>
    <w:rsid w:val="000C4D0D"/>
    <w:rsid w:val="000E70E9"/>
    <w:rsid w:val="00235A57"/>
    <w:rsid w:val="002F4B74"/>
    <w:rsid w:val="003102BA"/>
    <w:rsid w:val="00355BB4"/>
    <w:rsid w:val="003B24B1"/>
    <w:rsid w:val="004D36BB"/>
    <w:rsid w:val="006236EA"/>
    <w:rsid w:val="0067113F"/>
    <w:rsid w:val="006828C7"/>
    <w:rsid w:val="006F24C9"/>
    <w:rsid w:val="0070563C"/>
    <w:rsid w:val="0074774F"/>
    <w:rsid w:val="00B36375"/>
    <w:rsid w:val="00C50DAE"/>
    <w:rsid w:val="00CA106B"/>
    <w:rsid w:val="00D7702D"/>
    <w:rsid w:val="00E2561D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parkoviste-a-verejne-osvetleni-hrbitovni-ulice-v-nachod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27</cp:revision>
  <dcterms:created xsi:type="dcterms:W3CDTF">2016-04-04T07:09:00Z</dcterms:created>
  <dcterms:modified xsi:type="dcterms:W3CDTF">2017-05-23T12:52:00Z</dcterms:modified>
</cp:coreProperties>
</file>