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C3" w:rsidRDefault="00CA106B">
      <w:r>
        <w:t>Odkaz:</w:t>
      </w:r>
      <w:r w:rsidR="0074774F" w:rsidRPr="0074774F">
        <w:t xml:space="preserve"> </w:t>
      </w:r>
    </w:p>
    <w:p w:rsidR="00170AE2" w:rsidRDefault="00170AE2">
      <w:hyperlink r:id="rId4" w:history="1">
        <w:r w:rsidRPr="00724DC0">
          <w:rPr>
            <w:rStyle w:val="Hypertextovodkaz"/>
          </w:rPr>
          <w:t>https://www.vhodne-uverejneni.cz/zakazka/chodnik-a-verejne-osvetleni-v-ulici-vaclavicka-ceskoskalicka-v-nachode</w:t>
        </w:r>
      </w:hyperlink>
      <w:r>
        <w:t xml:space="preserve"> </w:t>
      </w:r>
      <w:bookmarkStart w:id="0" w:name="_GoBack"/>
      <w:bookmarkEnd w:id="0"/>
    </w:p>
    <w:sectPr w:rsidR="0017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0C4D0D"/>
    <w:rsid w:val="000E70E9"/>
    <w:rsid w:val="00170AE2"/>
    <w:rsid w:val="00235A57"/>
    <w:rsid w:val="002F4B74"/>
    <w:rsid w:val="003102BA"/>
    <w:rsid w:val="00331B24"/>
    <w:rsid w:val="00355BB4"/>
    <w:rsid w:val="003B24B1"/>
    <w:rsid w:val="004D36BB"/>
    <w:rsid w:val="006236EA"/>
    <w:rsid w:val="0067113F"/>
    <w:rsid w:val="006828C7"/>
    <w:rsid w:val="006F24C9"/>
    <w:rsid w:val="0070563C"/>
    <w:rsid w:val="0074774F"/>
    <w:rsid w:val="00980746"/>
    <w:rsid w:val="00A51277"/>
    <w:rsid w:val="00B36375"/>
    <w:rsid w:val="00C50DAE"/>
    <w:rsid w:val="00C868C3"/>
    <w:rsid w:val="00CA106B"/>
    <w:rsid w:val="00D7702D"/>
    <w:rsid w:val="00E2561D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chodnik-a-verejne-osvetleni-v-ulici-vaclavicka-ceskoskalicka-v-nachod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34</cp:revision>
  <dcterms:created xsi:type="dcterms:W3CDTF">2016-04-04T07:09:00Z</dcterms:created>
  <dcterms:modified xsi:type="dcterms:W3CDTF">2017-07-31T13:24:00Z</dcterms:modified>
</cp:coreProperties>
</file>